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41D06" w14:textId="61024507" w:rsidR="00ED2BC2" w:rsidRDefault="00ED2BC2" w:rsidP="00ED2BC2">
      <w:pPr>
        <w:ind w:left="5760" w:firstLine="72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E08506E" w14:textId="76460627" w:rsidR="00ED2BC2" w:rsidRDefault="00DF0BAB" w:rsidP="00DF0BAB">
      <w:pPr>
        <w:rPr>
          <w:rFonts w:ascii="Arial" w:hAnsi="Arial" w:cs="Arial"/>
          <w:b/>
          <w:sz w:val="32"/>
          <w:szCs w:val="32"/>
          <w:u w:val="single"/>
        </w:rPr>
      </w:pPr>
      <w:r w:rsidRPr="00DF0BAB">
        <w:rPr>
          <w:rFonts w:ascii="Arial" w:hAnsi="Arial" w:cs="Arial"/>
          <w:b/>
          <w:sz w:val="32"/>
          <w:szCs w:val="32"/>
          <w:u w:val="single"/>
        </w:rPr>
        <w:t xml:space="preserve">SUSPECTED CANCER (&amp; SYMPTOMATIC) REFERRAL FORM – </w:t>
      </w:r>
    </w:p>
    <w:p w14:paraId="776703AB" w14:textId="3F69AC59" w:rsidR="00DF0BAB" w:rsidRDefault="00DF0BAB" w:rsidP="00DF0BAB">
      <w:pPr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BREAST (FEMALE)</w:t>
      </w:r>
    </w:p>
    <w:p w14:paraId="4604C0EA" w14:textId="77777777" w:rsidR="00DF0BAB" w:rsidRDefault="00DF0BAB" w:rsidP="00DF0BAB">
      <w:pPr>
        <w:rPr>
          <w:rFonts w:ascii="Arial" w:hAnsi="Arial" w:cs="Arial"/>
          <w:b/>
          <w:sz w:val="32"/>
          <w:szCs w:val="3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8"/>
        <w:gridCol w:w="1696"/>
        <w:gridCol w:w="66"/>
        <w:gridCol w:w="881"/>
        <w:gridCol w:w="942"/>
        <w:gridCol w:w="1428"/>
        <w:gridCol w:w="168"/>
        <w:gridCol w:w="65"/>
        <w:gridCol w:w="3320"/>
      </w:tblGrid>
      <w:tr w:rsidR="00FF35BA" w:rsidRPr="00C00554" w14:paraId="705DE8ED" w14:textId="77777777" w:rsidTr="00FF35BA">
        <w:tc>
          <w:tcPr>
            <w:tcW w:w="10420" w:type="dxa"/>
            <w:gridSpan w:val="9"/>
            <w:shd w:val="clear" w:color="auto" w:fill="D9D9D9" w:themeFill="background1" w:themeFillShade="D9"/>
          </w:tcPr>
          <w:p w14:paraId="5B9EA647" w14:textId="30318ADC" w:rsidR="00FF35BA" w:rsidRPr="00C00554" w:rsidRDefault="00FF35BA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Patients WHO Performance Status:</w:t>
            </w:r>
          </w:p>
        </w:tc>
      </w:tr>
      <w:tr w:rsidR="00FF35BA" w:rsidRPr="00C00554" w14:paraId="5439C464" w14:textId="77777777" w:rsidTr="00FF35BA">
        <w:tc>
          <w:tcPr>
            <w:tcW w:w="10420" w:type="dxa"/>
            <w:gridSpan w:val="9"/>
          </w:tcPr>
          <w:p w14:paraId="586D5A55" w14:textId="3FCD4A38" w:rsidR="00FF35BA" w:rsidRPr="00C00554" w:rsidRDefault="00FE617F" w:rsidP="00FF35B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5040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F35BA" w:rsidRPr="00C00554">
              <w:rPr>
                <w:rFonts w:ascii="Arial" w:hAnsi="Arial" w:cs="Arial"/>
                <w:sz w:val="20"/>
                <w:szCs w:val="20"/>
              </w:rPr>
              <w:t xml:space="preserve"> 0 Able to carry out all normal activity without restriction</w:t>
            </w:r>
          </w:p>
          <w:p w14:paraId="762F5993" w14:textId="6FEDB94A" w:rsidR="00FF35BA" w:rsidRPr="00C00554" w:rsidRDefault="00FE617F" w:rsidP="00FF35B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2262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F35BA" w:rsidRPr="00C00554">
              <w:rPr>
                <w:rFonts w:ascii="Arial" w:hAnsi="Arial" w:cs="Arial"/>
                <w:sz w:val="20"/>
                <w:szCs w:val="20"/>
              </w:rPr>
              <w:t xml:space="preserve"> 1 Restricted in physically strenuous activity, but able to walk and do light work</w:t>
            </w:r>
          </w:p>
          <w:p w14:paraId="07692A02" w14:textId="0DEA3250" w:rsidR="00FF35BA" w:rsidRPr="00C00554" w:rsidRDefault="00FE617F" w:rsidP="00FF35B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86057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F35BA" w:rsidRPr="00C00554">
              <w:rPr>
                <w:rFonts w:ascii="Arial" w:hAnsi="Arial" w:cs="Arial"/>
                <w:sz w:val="20"/>
                <w:szCs w:val="20"/>
              </w:rPr>
              <w:t xml:space="preserve"> 2 Able to walk and capable of all self-care, but unable to carry out any work. Up and about more than </w:t>
            </w:r>
          </w:p>
          <w:p w14:paraId="118C4F6C" w14:textId="650E8C51" w:rsidR="00FF35BA" w:rsidRPr="00C00554" w:rsidRDefault="00FF35BA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       50% of waking hours</w:t>
            </w:r>
          </w:p>
          <w:p w14:paraId="4ECF8ED1" w14:textId="6C98E63A" w:rsidR="00FF35BA" w:rsidRPr="00C00554" w:rsidRDefault="00FE617F" w:rsidP="00FF35B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24487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F35BA" w:rsidRPr="00C00554">
              <w:rPr>
                <w:rFonts w:ascii="Arial" w:hAnsi="Arial" w:cs="Arial"/>
                <w:sz w:val="20"/>
                <w:szCs w:val="20"/>
              </w:rPr>
              <w:t xml:space="preserve"> 3 Capable of only limited self-care, confined to bed or chair more than 50% of waking hours</w:t>
            </w:r>
          </w:p>
          <w:p w14:paraId="5DBDC4F5" w14:textId="40C51DA1" w:rsidR="00FF35BA" w:rsidRPr="00C00554" w:rsidRDefault="00FE617F" w:rsidP="00FF35B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7739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F35BA" w:rsidRPr="00C00554">
              <w:rPr>
                <w:rFonts w:ascii="Arial" w:hAnsi="Arial" w:cs="Arial"/>
                <w:sz w:val="20"/>
                <w:szCs w:val="20"/>
              </w:rPr>
              <w:t xml:space="preserve"> 4 Completely disabled. Cannot carry on any self-care. Totally confined to bed or chair.</w:t>
            </w:r>
          </w:p>
        </w:tc>
      </w:tr>
      <w:tr w:rsidR="00FF35BA" w:rsidRPr="00C00554" w14:paraId="118E78C1" w14:textId="77777777" w:rsidTr="005D20BB">
        <w:tc>
          <w:tcPr>
            <w:tcW w:w="3407" w:type="dxa"/>
            <w:gridSpan w:val="2"/>
            <w:shd w:val="clear" w:color="auto" w:fill="D9D9D9" w:themeFill="background1" w:themeFillShade="D9"/>
          </w:tcPr>
          <w:p w14:paraId="349C7E30" w14:textId="0DD4CF04" w:rsidR="00FF35BA" w:rsidRPr="00C00554" w:rsidRDefault="00FF35BA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Trust Name</w:t>
            </w:r>
          </w:p>
        </w:tc>
        <w:tc>
          <w:tcPr>
            <w:tcW w:w="3606" w:type="dxa"/>
            <w:gridSpan w:val="6"/>
            <w:shd w:val="clear" w:color="auto" w:fill="D9D9D9" w:themeFill="background1" w:themeFillShade="D9"/>
          </w:tcPr>
          <w:p w14:paraId="72A1C56F" w14:textId="3816791C" w:rsidR="00FF35BA" w:rsidRPr="00C00554" w:rsidRDefault="00FF35BA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Method of Referral</w:t>
            </w:r>
          </w:p>
        </w:tc>
        <w:tc>
          <w:tcPr>
            <w:tcW w:w="3407" w:type="dxa"/>
            <w:shd w:val="clear" w:color="auto" w:fill="D9D9D9" w:themeFill="background1" w:themeFillShade="D9"/>
          </w:tcPr>
          <w:p w14:paraId="1C58B117" w14:textId="51310AE7" w:rsidR="00FF35BA" w:rsidRPr="00C00554" w:rsidRDefault="00FF35BA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 xml:space="preserve">Telephone </w:t>
            </w:r>
          </w:p>
        </w:tc>
      </w:tr>
      <w:tr w:rsidR="00FF35BA" w:rsidRPr="00C00554" w14:paraId="0E9637BF" w14:textId="3F9441AE" w:rsidTr="005D20BB">
        <w:tc>
          <w:tcPr>
            <w:tcW w:w="3407" w:type="dxa"/>
            <w:gridSpan w:val="2"/>
          </w:tcPr>
          <w:p w14:paraId="1DC7A1C8" w14:textId="219441CC" w:rsidR="00FF35BA" w:rsidRPr="00C00554" w:rsidRDefault="00FE617F" w:rsidP="00FF35BA">
            <w:pPr>
              <w:tabs>
                <w:tab w:val="center" w:pos="162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04059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F35BA" w:rsidRPr="00C00554">
              <w:rPr>
                <w:rFonts w:ascii="Arial" w:hAnsi="Arial" w:cs="Arial"/>
                <w:sz w:val="20"/>
                <w:szCs w:val="20"/>
              </w:rPr>
              <w:t>[Insert Trust Name]</w:t>
            </w:r>
          </w:p>
        </w:tc>
        <w:tc>
          <w:tcPr>
            <w:tcW w:w="3606" w:type="dxa"/>
            <w:gridSpan w:val="6"/>
          </w:tcPr>
          <w:p w14:paraId="3F389826" w14:textId="77777777" w:rsidR="00FF35BA" w:rsidRPr="00C00554" w:rsidRDefault="00FF35BA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National e-Referral Service</w:t>
            </w:r>
          </w:p>
          <w:p w14:paraId="7931CA62" w14:textId="77777777" w:rsidR="00FF35BA" w:rsidRPr="00C00554" w:rsidRDefault="00FF35BA" w:rsidP="00FF35B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A87871" w14:textId="359FA2F1" w:rsidR="00FF35BA" w:rsidRPr="00C00554" w:rsidRDefault="00FF35BA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In business continuity, please email:[Insert e-mail address]</w:t>
            </w:r>
          </w:p>
        </w:tc>
        <w:tc>
          <w:tcPr>
            <w:tcW w:w="3407" w:type="dxa"/>
          </w:tcPr>
          <w:p w14:paraId="1B2164CA" w14:textId="33B33DEC" w:rsidR="00FF35BA" w:rsidRPr="00C00554" w:rsidRDefault="00FF35BA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[Insert Number]</w:t>
            </w:r>
          </w:p>
        </w:tc>
      </w:tr>
      <w:tr w:rsidR="00FF35BA" w:rsidRPr="00C00554" w14:paraId="7165B0CD" w14:textId="77777777" w:rsidTr="00FF35BA">
        <w:tc>
          <w:tcPr>
            <w:tcW w:w="10420" w:type="dxa"/>
            <w:gridSpan w:val="9"/>
          </w:tcPr>
          <w:p w14:paraId="00B6B51F" w14:textId="77777777" w:rsidR="00FF35BA" w:rsidRPr="00C00554" w:rsidRDefault="00FF35BA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To refer to a different hospital trust, please contact the respective CCG for the correct referral form</w:t>
            </w:r>
          </w:p>
          <w:p w14:paraId="00199B41" w14:textId="15F788D1" w:rsidR="005D20BB" w:rsidRPr="00C00554" w:rsidRDefault="005D20BB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20BB" w:rsidRPr="00C00554" w14:paraId="585BB10F" w14:textId="77777777" w:rsidTr="005D20BB">
        <w:tc>
          <w:tcPr>
            <w:tcW w:w="5328" w:type="dxa"/>
            <w:gridSpan w:val="5"/>
            <w:shd w:val="clear" w:color="auto" w:fill="D9D9D9" w:themeFill="background1" w:themeFillShade="D9"/>
          </w:tcPr>
          <w:p w14:paraId="1CFF43E4" w14:textId="492D01FF" w:rsidR="005D20BB" w:rsidRPr="00C00554" w:rsidRDefault="005D20BB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Patient Demographics</w:t>
            </w:r>
          </w:p>
        </w:tc>
        <w:tc>
          <w:tcPr>
            <w:tcW w:w="5092" w:type="dxa"/>
            <w:gridSpan w:val="4"/>
            <w:shd w:val="clear" w:color="auto" w:fill="D9D9D9" w:themeFill="background1" w:themeFillShade="D9"/>
          </w:tcPr>
          <w:p w14:paraId="704313CE" w14:textId="5EB27EC8" w:rsidR="005D20BB" w:rsidRPr="00C00554" w:rsidRDefault="005D20BB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GP Practice Details</w:t>
            </w:r>
          </w:p>
        </w:tc>
      </w:tr>
      <w:tr w:rsidR="005D20BB" w:rsidRPr="00C00554" w14:paraId="653A6E33" w14:textId="77777777" w:rsidTr="005D20BB">
        <w:tc>
          <w:tcPr>
            <w:tcW w:w="1651" w:type="dxa"/>
          </w:tcPr>
          <w:p w14:paraId="71F02A69" w14:textId="2EA6CAD5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Surname</w:t>
            </w:r>
          </w:p>
        </w:tc>
        <w:tc>
          <w:tcPr>
            <w:tcW w:w="1756" w:type="dxa"/>
          </w:tcPr>
          <w:p w14:paraId="4780D741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</w:tcPr>
          <w:p w14:paraId="34CEA21E" w14:textId="762E3A01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  <w:tc>
          <w:tcPr>
            <w:tcW w:w="971" w:type="dxa"/>
          </w:tcPr>
          <w:p w14:paraId="2597FDE6" w14:textId="4C1472B1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2" w:type="dxa"/>
            <w:gridSpan w:val="4"/>
          </w:tcPr>
          <w:p w14:paraId="29F2DDF9" w14:textId="2D658653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Usual GP:</w:t>
            </w:r>
          </w:p>
        </w:tc>
      </w:tr>
      <w:tr w:rsidR="005D20BB" w:rsidRPr="00C00554" w14:paraId="31C38E4C" w14:textId="77777777" w:rsidTr="005D20BB">
        <w:tc>
          <w:tcPr>
            <w:tcW w:w="1651" w:type="dxa"/>
          </w:tcPr>
          <w:p w14:paraId="3AC33AAE" w14:textId="4FC01130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First Names</w:t>
            </w:r>
          </w:p>
        </w:tc>
        <w:tc>
          <w:tcPr>
            <w:tcW w:w="3677" w:type="dxa"/>
            <w:gridSpan w:val="4"/>
          </w:tcPr>
          <w:p w14:paraId="6EAEEE6A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2" w:type="dxa"/>
            <w:gridSpan w:val="4"/>
          </w:tcPr>
          <w:p w14:paraId="2ED80EFB" w14:textId="1797EF4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512F002A" w14:textId="77777777" w:rsidTr="005D20BB">
        <w:tc>
          <w:tcPr>
            <w:tcW w:w="1651" w:type="dxa"/>
          </w:tcPr>
          <w:p w14:paraId="4BE6DE3A" w14:textId="1660470A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DOB</w:t>
            </w:r>
          </w:p>
        </w:tc>
        <w:tc>
          <w:tcPr>
            <w:tcW w:w="1756" w:type="dxa"/>
          </w:tcPr>
          <w:p w14:paraId="613E330D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</w:tcPr>
          <w:p w14:paraId="2A39725C" w14:textId="680A62B3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Gender</w:t>
            </w:r>
          </w:p>
        </w:tc>
        <w:tc>
          <w:tcPr>
            <w:tcW w:w="971" w:type="dxa"/>
          </w:tcPr>
          <w:p w14:paraId="72E8278A" w14:textId="1EE5641B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2" w:type="dxa"/>
            <w:gridSpan w:val="4"/>
          </w:tcPr>
          <w:p w14:paraId="6FA2BCB9" w14:textId="2ADEF811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Practice name:</w:t>
            </w:r>
          </w:p>
        </w:tc>
      </w:tr>
      <w:tr w:rsidR="005D20BB" w:rsidRPr="00C00554" w14:paraId="1145DA5A" w14:textId="77777777" w:rsidTr="005D20BB">
        <w:tc>
          <w:tcPr>
            <w:tcW w:w="1651" w:type="dxa"/>
          </w:tcPr>
          <w:p w14:paraId="0EC92337" w14:textId="069213FE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NHS Number</w:t>
            </w:r>
          </w:p>
        </w:tc>
        <w:tc>
          <w:tcPr>
            <w:tcW w:w="1756" w:type="dxa"/>
          </w:tcPr>
          <w:p w14:paraId="26E42917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</w:tcPr>
          <w:p w14:paraId="1A09140D" w14:textId="717953FA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BMI</w:t>
            </w:r>
          </w:p>
        </w:tc>
        <w:tc>
          <w:tcPr>
            <w:tcW w:w="971" w:type="dxa"/>
          </w:tcPr>
          <w:p w14:paraId="5558AAC7" w14:textId="25D992DF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2" w:type="dxa"/>
            <w:gridSpan w:val="4"/>
          </w:tcPr>
          <w:p w14:paraId="39D73CD7" w14:textId="52F7FD9C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2124DE8E" w14:textId="77777777" w:rsidTr="005D20BB">
        <w:tc>
          <w:tcPr>
            <w:tcW w:w="1651" w:type="dxa"/>
          </w:tcPr>
          <w:p w14:paraId="0816FDA9" w14:textId="2D15A415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Ethnicity</w:t>
            </w:r>
          </w:p>
        </w:tc>
        <w:tc>
          <w:tcPr>
            <w:tcW w:w="3677" w:type="dxa"/>
            <w:gridSpan w:val="4"/>
          </w:tcPr>
          <w:p w14:paraId="750DEF91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2" w:type="dxa"/>
            <w:gridSpan w:val="4"/>
          </w:tcPr>
          <w:p w14:paraId="32AC9034" w14:textId="46DF7CD1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Practice address:</w:t>
            </w:r>
          </w:p>
        </w:tc>
      </w:tr>
      <w:tr w:rsidR="005D20BB" w:rsidRPr="00C00554" w14:paraId="7FDE0481" w14:textId="77777777" w:rsidTr="005D20BB">
        <w:tc>
          <w:tcPr>
            <w:tcW w:w="1651" w:type="dxa"/>
          </w:tcPr>
          <w:p w14:paraId="60DE5324" w14:textId="324484EF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3677" w:type="dxa"/>
            <w:gridSpan w:val="4"/>
          </w:tcPr>
          <w:p w14:paraId="4C287DD2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2" w:type="dxa"/>
            <w:gridSpan w:val="4"/>
          </w:tcPr>
          <w:p w14:paraId="486FB0CA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75FEAEFB" w14:textId="77777777" w:rsidTr="005D20BB">
        <w:tc>
          <w:tcPr>
            <w:tcW w:w="1651" w:type="dxa"/>
          </w:tcPr>
          <w:p w14:paraId="72CCC75B" w14:textId="09AC8D5C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Postcode</w:t>
            </w:r>
          </w:p>
        </w:tc>
        <w:tc>
          <w:tcPr>
            <w:tcW w:w="3677" w:type="dxa"/>
            <w:gridSpan w:val="4"/>
          </w:tcPr>
          <w:p w14:paraId="3508D95B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3" w:type="dxa"/>
          </w:tcPr>
          <w:p w14:paraId="031B6948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Postcode</w:t>
            </w:r>
          </w:p>
        </w:tc>
        <w:tc>
          <w:tcPr>
            <w:tcW w:w="3649" w:type="dxa"/>
            <w:gridSpan w:val="3"/>
          </w:tcPr>
          <w:p w14:paraId="2F875618" w14:textId="4CA222BC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6EEDDDA8" w14:textId="77777777" w:rsidTr="005D20BB">
        <w:tc>
          <w:tcPr>
            <w:tcW w:w="1651" w:type="dxa"/>
          </w:tcPr>
          <w:p w14:paraId="12C0BB97" w14:textId="3BB7AF4E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Tel Home</w:t>
            </w:r>
          </w:p>
        </w:tc>
        <w:tc>
          <w:tcPr>
            <w:tcW w:w="3677" w:type="dxa"/>
            <w:gridSpan w:val="4"/>
          </w:tcPr>
          <w:p w14:paraId="06E94090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3" w:type="dxa"/>
          </w:tcPr>
          <w:p w14:paraId="1A13596C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Tel</w:t>
            </w:r>
          </w:p>
        </w:tc>
        <w:tc>
          <w:tcPr>
            <w:tcW w:w="3649" w:type="dxa"/>
            <w:gridSpan w:val="3"/>
          </w:tcPr>
          <w:p w14:paraId="3D5E8A56" w14:textId="7600DC61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674DCC62" w14:textId="77777777" w:rsidTr="005D20BB">
        <w:tc>
          <w:tcPr>
            <w:tcW w:w="1651" w:type="dxa"/>
          </w:tcPr>
          <w:p w14:paraId="3ABF4FB9" w14:textId="10CD159C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Tel Mobile</w:t>
            </w:r>
          </w:p>
        </w:tc>
        <w:tc>
          <w:tcPr>
            <w:tcW w:w="3677" w:type="dxa"/>
            <w:gridSpan w:val="4"/>
          </w:tcPr>
          <w:p w14:paraId="58624080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3" w:type="dxa"/>
          </w:tcPr>
          <w:p w14:paraId="0EEFD96C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tc>
          <w:tcPr>
            <w:tcW w:w="3649" w:type="dxa"/>
            <w:gridSpan w:val="3"/>
          </w:tcPr>
          <w:p w14:paraId="4C51559A" w14:textId="10A7C2FB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35153BDD" w14:textId="77777777" w:rsidTr="005D20BB">
        <w:tc>
          <w:tcPr>
            <w:tcW w:w="1651" w:type="dxa"/>
          </w:tcPr>
          <w:p w14:paraId="3531432B" w14:textId="21DCBB91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3677" w:type="dxa"/>
            <w:gridSpan w:val="4"/>
          </w:tcPr>
          <w:p w14:paraId="3DEA9E1D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3" w:type="dxa"/>
          </w:tcPr>
          <w:p w14:paraId="10F54AF1" w14:textId="77777777" w:rsidR="005D20BB" w:rsidRPr="00C00554" w:rsidRDefault="005D20BB" w:rsidP="005D20BB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3649" w:type="dxa"/>
            <w:gridSpan w:val="3"/>
          </w:tcPr>
          <w:p w14:paraId="6CC0A20A" w14:textId="28C10BFA" w:rsidR="005D20BB" w:rsidRPr="00C00554" w:rsidRDefault="005D20BB" w:rsidP="005D20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2F0304D2" w14:textId="77777777" w:rsidTr="00FD6E82">
        <w:tc>
          <w:tcPr>
            <w:tcW w:w="1651" w:type="dxa"/>
            <w:shd w:val="clear" w:color="auto" w:fill="D9D9D9" w:themeFill="background1" w:themeFillShade="D9"/>
          </w:tcPr>
          <w:p w14:paraId="6BA38D03" w14:textId="2C1463E6" w:rsidR="005D20BB" w:rsidRPr="00C00554" w:rsidRDefault="005D20BB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Referred by</w:t>
            </w:r>
          </w:p>
        </w:tc>
        <w:tc>
          <w:tcPr>
            <w:tcW w:w="3677" w:type="dxa"/>
            <w:gridSpan w:val="4"/>
          </w:tcPr>
          <w:p w14:paraId="7C6594E9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D9D9D9" w:themeFill="background1" w:themeFillShade="D9"/>
          </w:tcPr>
          <w:p w14:paraId="6932D604" w14:textId="77777777" w:rsidR="005D20BB" w:rsidRPr="00C00554" w:rsidRDefault="005D20BB" w:rsidP="00FF35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3649" w:type="dxa"/>
            <w:gridSpan w:val="3"/>
          </w:tcPr>
          <w:p w14:paraId="600EB357" w14:textId="73AA595A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71F1F027" w14:textId="77777777" w:rsidTr="00E90C3C">
        <w:tc>
          <w:tcPr>
            <w:tcW w:w="10420" w:type="dxa"/>
            <w:gridSpan w:val="9"/>
            <w:shd w:val="clear" w:color="auto" w:fill="D9D9D9" w:themeFill="background1" w:themeFillShade="D9"/>
          </w:tcPr>
          <w:p w14:paraId="198A83E0" w14:textId="77777777" w:rsidR="005D20BB" w:rsidRPr="00C00554" w:rsidRDefault="005D20BB" w:rsidP="00FF3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0BB" w:rsidRPr="00C00554" w14:paraId="12FC1741" w14:textId="77777777" w:rsidTr="005D20BB">
        <w:tc>
          <w:tcPr>
            <w:tcW w:w="10420" w:type="dxa"/>
            <w:gridSpan w:val="9"/>
            <w:shd w:val="clear" w:color="auto" w:fill="FFFFFF" w:themeFill="background1"/>
          </w:tcPr>
          <w:p w14:paraId="66C38913" w14:textId="17F738C1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History of cognitive impairment (e.g. dementia/learning disability/</w:t>
            </w:r>
            <w:proofErr w:type="spellStart"/>
            <w:r w:rsidRPr="00C00554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C00554"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7176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66295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 N</w:t>
            </w:r>
          </w:p>
          <w:p w14:paraId="46284C18" w14:textId="766E9C14" w:rsidR="005D20BB" w:rsidRPr="00C00554" w:rsidRDefault="00FD6E82" w:rsidP="00FD6E82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Please give details:</w:t>
            </w:r>
          </w:p>
        </w:tc>
      </w:tr>
      <w:tr w:rsidR="00FD6E82" w:rsidRPr="00C00554" w14:paraId="126A2115" w14:textId="77777777" w:rsidTr="005D20BB">
        <w:tc>
          <w:tcPr>
            <w:tcW w:w="10420" w:type="dxa"/>
            <w:gridSpan w:val="9"/>
            <w:shd w:val="clear" w:color="auto" w:fill="FFFFFF" w:themeFill="background1"/>
          </w:tcPr>
          <w:p w14:paraId="666FF2AB" w14:textId="75FB321F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History of sensory impairment (e.g. deafness/visual impairment/</w:t>
            </w:r>
            <w:proofErr w:type="spellStart"/>
            <w:r w:rsidRPr="00C00554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C00554"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4504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206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 N</w:t>
            </w:r>
          </w:p>
          <w:p w14:paraId="6DE201C0" w14:textId="6FBD69BA" w:rsidR="00FD6E82" w:rsidRPr="00C00554" w:rsidRDefault="00FD6E82" w:rsidP="00FD6E82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Please give details:</w:t>
            </w:r>
          </w:p>
        </w:tc>
      </w:tr>
      <w:tr w:rsidR="00FD6E82" w:rsidRPr="00C00554" w14:paraId="64B15EE3" w14:textId="77777777" w:rsidTr="005D20BB">
        <w:tc>
          <w:tcPr>
            <w:tcW w:w="10420" w:type="dxa"/>
            <w:gridSpan w:val="9"/>
            <w:shd w:val="clear" w:color="auto" w:fill="FFFFFF" w:themeFill="background1"/>
          </w:tcPr>
          <w:p w14:paraId="32A8EA4B" w14:textId="77777777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If the patient has a mobility impairment please describe:</w:t>
            </w:r>
          </w:p>
          <w:p w14:paraId="720C80AD" w14:textId="55C32250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82" w:rsidRPr="00C00554" w14:paraId="5FFCE722" w14:textId="77777777" w:rsidTr="00427572">
        <w:tc>
          <w:tcPr>
            <w:tcW w:w="3473" w:type="dxa"/>
            <w:gridSpan w:val="3"/>
            <w:shd w:val="clear" w:color="auto" w:fill="FFFFFF" w:themeFill="background1"/>
          </w:tcPr>
          <w:p w14:paraId="68205392" w14:textId="5EE92E7A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Interpreter required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524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 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88750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 N</w:t>
            </w:r>
          </w:p>
        </w:tc>
        <w:tc>
          <w:tcPr>
            <w:tcW w:w="3473" w:type="dxa"/>
            <w:gridSpan w:val="4"/>
            <w:shd w:val="clear" w:color="auto" w:fill="FFFFFF" w:themeFill="background1"/>
          </w:tcPr>
          <w:p w14:paraId="3B3309D1" w14:textId="0343C441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Preferred language:</w:t>
            </w:r>
          </w:p>
        </w:tc>
        <w:tc>
          <w:tcPr>
            <w:tcW w:w="3474" w:type="dxa"/>
            <w:gridSpan w:val="2"/>
            <w:shd w:val="clear" w:color="auto" w:fill="FFFFFF" w:themeFill="background1"/>
          </w:tcPr>
          <w:p w14:paraId="674BBF75" w14:textId="7D1CE595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Carer attending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2901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 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5647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 N</w:t>
            </w:r>
          </w:p>
        </w:tc>
      </w:tr>
      <w:tr w:rsidR="00FD6E82" w:rsidRPr="00C00554" w14:paraId="2C7ED2E1" w14:textId="77777777" w:rsidTr="00FD6E82">
        <w:tc>
          <w:tcPr>
            <w:tcW w:w="10420" w:type="dxa"/>
            <w:gridSpan w:val="9"/>
            <w:shd w:val="clear" w:color="auto" w:fill="D9D9D9" w:themeFill="background1" w:themeFillShade="D9"/>
          </w:tcPr>
          <w:p w14:paraId="4693BB22" w14:textId="65170B09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Patient Engagement and Availability</w:t>
            </w:r>
          </w:p>
        </w:tc>
      </w:tr>
      <w:tr w:rsidR="00FD6E82" w:rsidRPr="00C00554" w14:paraId="18A4C11E" w14:textId="77777777" w:rsidTr="0006485C">
        <w:tc>
          <w:tcPr>
            <w:tcW w:w="10420" w:type="dxa"/>
            <w:gridSpan w:val="9"/>
            <w:shd w:val="clear" w:color="auto" w:fill="FFFFFF" w:themeFill="background1"/>
          </w:tcPr>
          <w:p w14:paraId="39808157" w14:textId="0CEB0E6F" w:rsidR="00C00554" w:rsidRPr="00C00554" w:rsidRDefault="00FE617F" w:rsidP="00C00554">
            <w:pPr>
              <w:tabs>
                <w:tab w:val="left" w:pos="426"/>
              </w:tabs>
              <w:ind w:left="426" w:hanging="426"/>
              <w:rPr>
                <w:rFonts w:ascii="Arial" w:eastAsia="MS Gothic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MS Gothic" w:hAnsi="Arial" w:cs="Arial"/>
                  <w:sz w:val="20"/>
                  <w:szCs w:val="20"/>
                  <w:lang w:val="en-US"/>
                </w:rPr>
                <w:id w:val="-406616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C00554"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I confirm the patient has been told there is a suspicion of cancer</w:t>
            </w:r>
          </w:p>
          <w:p w14:paraId="51287887" w14:textId="30955F10" w:rsidR="00FD6E82" w:rsidRPr="00C00554" w:rsidRDefault="00FE617F" w:rsidP="00C00554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1801909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C00554" w:rsidRPr="00C00554">
              <w:rPr>
                <w:rFonts w:ascii="Arial" w:hAnsi="Arial" w:cs="Arial"/>
                <w:sz w:val="20"/>
                <w:szCs w:val="20"/>
                <w:lang w:val="en-US"/>
              </w:rPr>
              <w:t xml:space="preserve"> I have </w:t>
            </w:r>
            <w:r w:rsidR="00C00554" w:rsidRPr="00C00554">
              <w:rPr>
                <w:rFonts w:ascii="Arial" w:hAnsi="Arial" w:cs="Arial"/>
                <w:sz w:val="20"/>
                <w:szCs w:val="20"/>
              </w:rPr>
              <w:t xml:space="preserve">provided the patient with a </w:t>
            </w:r>
            <w:hyperlink r:id="rId11" w:history="1">
              <w:r w:rsidR="00C00554" w:rsidRPr="00C00554">
                <w:rPr>
                  <w:rStyle w:val="Hyperlink"/>
                  <w:rFonts w:ascii="Arial" w:hAnsi="Arial" w:cs="Arial"/>
                  <w:sz w:val="20"/>
                  <w:szCs w:val="20"/>
                </w:rPr>
                <w:t>2WW referral leaflet</w:t>
              </w:r>
            </w:hyperlink>
            <w:r w:rsidR="00C00554" w:rsidRPr="00C005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C00554" w:rsidRPr="00C00554">
              <w:rPr>
                <w:rFonts w:ascii="Arial" w:hAnsi="Arial" w:cs="Arial"/>
                <w:sz w:val="20"/>
                <w:szCs w:val="20"/>
              </w:rPr>
              <w:t>and the patient is available in the next 2 weeks.</w:t>
            </w:r>
          </w:p>
        </w:tc>
      </w:tr>
      <w:tr w:rsidR="00FD6E82" w:rsidRPr="00C00554" w14:paraId="04ED1B98" w14:textId="77777777" w:rsidTr="00CF5274">
        <w:tc>
          <w:tcPr>
            <w:tcW w:w="10420" w:type="dxa"/>
            <w:gridSpan w:val="9"/>
            <w:shd w:val="clear" w:color="auto" w:fill="FFFFFF" w:themeFill="background1"/>
          </w:tcPr>
          <w:p w14:paraId="4A9A3C35" w14:textId="77777777" w:rsidR="00C00554" w:rsidRPr="00C00554" w:rsidRDefault="00C00554" w:rsidP="00C00554">
            <w:pPr>
              <w:tabs>
                <w:tab w:val="left" w:pos="426"/>
              </w:tabs>
              <w:rPr>
                <w:rFonts w:ascii="Arial" w:eastAsia="MS Gothic" w:hAnsi="Arial" w:cs="Arial"/>
                <w:sz w:val="20"/>
                <w:szCs w:val="20"/>
              </w:rPr>
            </w:pPr>
            <w:r w:rsidRPr="00C00554">
              <w:rPr>
                <w:rFonts w:ascii="Arial" w:eastAsia="MS Gothic" w:hAnsi="Arial" w:cs="Arial"/>
                <w:b/>
                <w:sz w:val="20"/>
                <w:szCs w:val="20"/>
              </w:rPr>
              <w:t>NB</w:t>
            </w:r>
            <w:r w:rsidRPr="00C00554">
              <w:rPr>
                <w:rFonts w:ascii="Arial" w:eastAsia="MS Gothic" w:hAnsi="Arial" w:cs="Arial"/>
                <w:sz w:val="20"/>
                <w:szCs w:val="20"/>
              </w:rPr>
              <w:t xml:space="preserve"> Patients must be available to attend.  Please detail any (exceptional) unavailable dates:</w:t>
            </w:r>
          </w:p>
          <w:p w14:paraId="763907CC" w14:textId="77777777" w:rsidR="00FD6E82" w:rsidRPr="00C00554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F4F59A" w14:textId="77777777" w:rsidR="00ED2BC2" w:rsidRPr="00C00554" w:rsidRDefault="00ED2BC2" w:rsidP="00FF35BA">
      <w:pPr>
        <w:rPr>
          <w:rFonts w:ascii="Arial" w:hAnsi="Arial" w:cs="Arial"/>
          <w:sz w:val="20"/>
          <w:szCs w:val="20"/>
        </w:rPr>
      </w:pPr>
    </w:p>
    <w:p w14:paraId="155C921C" w14:textId="31F9C29D" w:rsidR="00EF5699" w:rsidRPr="00C00554" w:rsidRDefault="00EF5699" w:rsidP="00A55B88">
      <w:pPr>
        <w:rPr>
          <w:rFonts w:ascii="Arial" w:hAnsi="Arial" w:cs="Arial"/>
          <w:sz w:val="20"/>
          <w:szCs w:val="20"/>
        </w:rPr>
      </w:pPr>
    </w:p>
    <w:p w14:paraId="2030A182" w14:textId="77777777" w:rsidR="00C00554" w:rsidRP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0C27827E" w14:textId="77777777" w:rsidR="00C00554" w:rsidRP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55ABC704" w14:textId="39FED752" w:rsidR="00ED2BC2" w:rsidRDefault="00ED2BC2" w:rsidP="00A55B88">
      <w:pPr>
        <w:rPr>
          <w:rFonts w:ascii="Arial" w:hAnsi="Arial" w:cs="Arial"/>
          <w:sz w:val="20"/>
          <w:szCs w:val="20"/>
        </w:rPr>
      </w:pPr>
    </w:p>
    <w:p w14:paraId="404CACC4" w14:textId="77777777" w:rsid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588CC274" w14:textId="77777777" w:rsid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2B0CC185" w14:textId="77777777" w:rsid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2368DBF1" w14:textId="77777777" w:rsid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08CA711D" w14:textId="77777777" w:rsid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596220BA" w14:textId="77777777" w:rsid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4DCF558B" w14:textId="77777777" w:rsidR="00C00554" w:rsidRPr="00C00554" w:rsidRDefault="00C00554" w:rsidP="00A55B88">
      <w:pPr>
        <w:rPr>
          <w:rFonts w:ascii="Arial" w:hAnsi="Arial" w:cs="Arial"/>
          <w:sz w:val="20"/>
          <w:szCs w:val="20"/>
        </w:rPr>
      </w:pPr>
    </w:p>
    <w:p w14:paraId="009729BA" w14:textId="42287C3E" w:rsidR="00ED2BC2" w:rsidRPr="00C00554" w:rsidRDefault="00ED2BC2" w:rsidP="00A55B88">
      <w:pPr>
        <w:rPr>
          <w:rFonts w:ascii="Arial" w:hAnsi="Arial" w:cs="Arial"/>
          <w:sz w:val="20"/>
          <w:szCs w:val="20"/>
        </w:rPr>
      </w:pPr>
    </w:p>
    <w:p w14:paraId="26332ECB" w14:textId="1496DFA4" w:rsidR="00ED2BC2" w:rsidRPr="00C00554" w:rsidRDefault="00ED2BC2" w:rsidP="00A55B88">
      <w:pPr>
        <w:rPr>
          <w:rFonts w:ascii="Arial" w:hAnsi="Arial" w:cs="Arial"/>
          <w:sz w:val="20"/>
          <w:szCs w:val="20"/>
        </w:rPr>
      </w:pPr>
    </w:p>
    <w:p w14:paraId="7B0E4B66" w14:textId="77777777" w:rsidR="00ED2BC2" w:rsidRPr="00C00554" w:rsidRDefault="00ED2BC2" w:rsidP="00A55B88">
      <w:pPr>
        <w:rPr>
          <w:rFonts w:ascii="Arial" w:hAnsi="Arial" w:cs="Arial"/>
          <w:sz w:val="20"/>
          <w:szCs w:val="20"/>
        </w:rPr>
      </w:pPr>
    </w:p>
    <w:p w14:paraId="1C4694F9" w14:textId="30F3EA2C" w:rsidR="00581338" w:rsidRPr="00C00554" w:rsidRDefault="00581338" w:rsidP="00ED2BC2">
      <w:pPr>
        <w:spacing w:after="200" w:line="276" w:lineRule="auto"/>
        <w:rPr>
          <w:rFonts w:ascii="Arial" w:hAnsi="Arial" w:cs="Arial"/>
          <w:sz w:val="20"/>
          <w:szCs w:val="20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7"/>
        <w:gridCol w:w="800"/>
        <w:gridCol w:w="4677"/>
        <w:gridCol w:w="662"/>
      </w:tblGrid>
      <w:tr w:rsidR="00C25346" w:rsidRPr="00C00554" w14:paraId="48446762" w14:textId="77777777" w:rsidTr="2DBFB92A">
        <w:trPr>
          <w:cantSplit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C3AA213" w14:textId="77777777" w:rsidR="00C25346" w:rsidRPr="00C00554" w:rsidRDefault="00C25346" w:rsidP="00F63C3B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Symptomatic</w:t>
            </w:r>
          </w:p>
          <w:p w14:paraId="50689C2D" w14:textId="77777777" w:rsidR="00C25346" w:rsidRPr="00C00554" w:rsidRDefault="00C25346" w:rsidP="00F63C3B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  <w:p w14:paraId="583C4C0E" w14:textId="77777777" w:rsidR="00C25346" w:rsidRPr="00C00554" w:rsidRDefault="00C25346" w:rsidP="00F63C3B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C00554">
              <w:rPr>
                <w:rFonts w:ascii="Arial" w:hAnsi="Arial" w:cs="Arial"/>
                <w:color w:val="FFFFFF"/>
                <w:sz w:val="20"/>
                <w:szCs w:val="20"/>
              </w:rPr>
              <w:t xml:space="preserve">Cancer </w:t>
            </w:r>
            <w:r w:rsidRPr="00C00554">
              <w:rPr>
                <w:rFonts w:ascii="Arial" w:hAnsi="Arial" w:cs="Arial"/>
                <w:b/>
                <w:color w:val="FFFFFF"/>
                <w:sz w:val="20"/>
                <w:szCs w:val="20"/>
              </w:rPr>
              <w:t>NOT</w:t>
            </w:r>
            <w:r w:rsidRPr="00C00554">
              <w:rPr>
                <w:rFonts w:ascii="Arial" w:hAnsi="Arial" w:cs="Arial"/>
                <w:color w:val="FFFFFF"/>
                <w:sz w:val="20"/>
                <w:szCs w:val="20"/>
              </w:rPr>
              <w:t xml:space="preserve"> suspected</w:t>
            </w:r>
          </w:p>
          <w:p w14:paraId="1C3E8988" w14:textId="77777777" w:rsidR="00C25346" w:rsidRPr="00C00554" w:rsidRDefault="00C25346" w:rsidP="00DB4BDA">
            <w:pPr>
              <w:pStyle w:val="Heading4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62EF515" w14:textId="77777777" w:rsidR="00C25346" w:rsidRPr="00C00554" w:rsidRDefault="00C25346" w:rsidP="00F63C3B">
            <w:pPr>
              <w:pStyle w:val="Heading4"/>
              <w:rPr>
                <w:color w:val="FFFFFF"/>
                <w:sz w:val="20"/>
                <w:szCs w:val="20"/>
              </w:rPr>
            </w:pPr>
            <w:r w:rsidRPr="00C00554">
              <w:rPr>
                <w:color w:val="FFFFFF"/>
                <w:sz w:val="20"/>
                <w:szCs w:val="20"/>
              </w:rPr>
              <w:t>Yes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27CF5D3" w14:textId="77777777" w:rsidR="00C25346" w:rsidRPr="00C00554" w:rsidRDefault="00C25346" w:rsidP="00F63C3B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2ww Suspected Cancer</w:t>
            </w:r>
          </w:p>
          <w:p w14:paraId="3EEF9FA1" w14:textId="77777777" w:rsidR="00C25346" w:rsidRPr="00C00554" w:rsidRDefault="00C25346" w:rsidP="00F63C3B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  <w:p w14:paraId="698F8126" w14:textId="0F660B49" w:rsidR="00C25346" w:rsidRPr="00C00554" w:rsidRDefault="00C25346" w:rsidP="00A22E96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Please use this section if </w:t>
            </w:r>
            <w:r w:rsidR="00A22E96" w:rsidRPr="00C0055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your </w:t>
            </w:r>
            <w:r w:rsidRPr="00C0055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patient</w:t>
            </w:r>
            <w:r w:rsidR="00803588" w:rsidRPr="00C0055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is LIKELY to have Breast Cance</w:t>
            </w:r>
            <w:r w:rsidR="00A22E96" w:rsidRPr="00C0055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15A8245" w14:textId="77777777" w:rsidR="00C25346" w:rsidRPr="00C00554" w:rsidRDefault="00C25346" w:rsidP="00F63C3B">
            <w:pPr>
              <w:pStyle w:val="Heading4"/>
              <w:rPr>
                <w:color w:val="FFFFFF"/>
                <w:sz w:val="20"/>
                <w:szCs w:val="20"/>
              </w:rPr>
            </w:pPr>
            <w:r w:rsidRPr="00C00554">
              <w:rPr>
                <w:color w:val="FFFFFF"/>
                <w:sz w:val="20"/>
                <w:szCs w:val="20"/>
              </w:rPr>
              <w:t>Yes</w:t>
            </w:r>
          </w:p>
        </w:tc>
      </w:tr>
      <w:tr w:rsidR="00C25346" w:rsidRPr="00C00554" w14:paraId="6187AE13" w14:textId="77777777" w:rsidTr="2DBFB92A">
        <w:trPr>
          <w:cantSplit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E09" w14:textId="77777777" w:rsidR="00C25346" w:rsidRPr="00C00554" w:rsidRDefault="00C25346" w:rsidP="00F63C3B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Women aged &lt; 30 years with a lump  </w:t>
            </w:r>
          </w:p>
          <w:p w14:paraId="22A4542C" w14:textId="77777777" w:rsidR="00C25346" w:rsidRPr="00C00554" w:rsidRDefault="00C25346" w:rsidP="00F63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D89B" w14:textId="16AFF415" w:rsidR="00C25346" w:rsidRPr="00C00554" w:rsidRDefault="00C25346" w:rsidP="00F63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FE617F">
              <w:rPr>
                <w:rFonts w:ascii="Arial" w:eastAsia="MS Gothic" w:hAnsi="Arial" w:cs="Arial"/>
                <w:sz w:val="20"/>
                <w:szCs w:val="20"/>
                <w:lang w:val="en-US"/>
              </w:rPr>
            </w:r>
            <w:r w:rsidR="00FE617F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separate"/>
            </w: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AC5" w14:textId="77777777" w:rsidR="00C25346" w:rsidRPr="00C00554" w:rsidRDefault="00C25346" w:rsidP="00F63C3B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Discrete, hard lump </w:t>
            </w:r>
            <w:r w:rsidRPr="00C00554">
              <w:rPr>
                <w:rFonts w:ascii="Arial" w:eastAsia="Symbol" w:hAnsi="Arial" w:cs="Arial"/>
                <w:sz w:val="20"/>
                <w:szCs w:val="20"/>
              </w:rPr>
              <w:t></w:t>
            </w:r>
            <w:r w:rsidRPr="00C00554">
              <w:rPr>
                <w:rFonts w:ascii="Arial" w:hAnsi="Arial" w:cs="Arial"/>
                <w:sz w:val="20"/>
                <w:szCs w:val="20"/>
              </w:rPr>
              <w:t xml:space="preserve"> fixation, </w:t>
            </w:r>
            <w:r w:rsidRPr="00C00554">
              <w:rPr>
                <w:rFonts w:ascii="Arial" w:eastAsia="Symbol" w:hAnsi="Arial" w:cs="Arial"/>
                <w:sz w:val="20"/>
                <w:szCs w:val="20"/>
              </w:rPr>
              <w:t></w:t>
            </w:r>
            <w:r w:rsidRPr="00C00554">
              <w:rPr>
                <w:rFonts w:ascii="Arial" w:hAnsi="Arial" w:cs="Arial"/>
                <w:sz w:val="20"/>
                <w:szCs w:val="20"/>
              </w:rPr>
              <w:t xml:space="preserve"> skin tethering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7D7B" w14:textId="77777777" w:rsidR="00C25346" w:rsidRPr="00C00554" w:rsidRDefault="00C25346" w:rsidP="00F63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5346" w:rsidRPr="00C00554" w14:paraId="712E67D1" w14:textId="77777777" w:rsidTr="2DBFB92A">
        <w:trPr>
          <w:cantSplit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03B" w14:textId="77777777" w:rsidR="00FE617F" w:rsidRDefault="00FE617F" w:rsidP="00FE617F">
            <w:pPr>
              <w:rPr>
                <w:rFonts w:ascii="Arial" w:hAnsi="Arial" w:cs="Arial"/>
                <w:sz w:val="20"/>
                <w:szCs w:val="20"/>
              </w:rPr>
            </w:pPr>
            <w:r w:rsidRPr="00AE0B0F">
              <w:rPr>
                <w:rFonts w:ascii="Arial" w:hAnsi="Arial" w:cs="Arial"/>
                <w:sz w:val="20"/>
                <w:szCs w:val="20"/>
              </w:rPr>
              <w:t xml:space="preserve">Patients with breast pain alone (no palpable abnormality).  </w:t>
            </w:r>
          </w:p>
          <w:p w14:paraId="43B7FAF9" w14:textId="77777777" w:rsidR="00FE617F" w:rsidRDefault="00FE617F" w:rsidP="00FE617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60C97C" w14:textId="0424096A" w:rsidR="00FE617F" w:rsidRDefault="00FE617F" w:rsidP="00FE617F">
            <w:pPr>
              <w:rPr>
                <w:rFonts w:ascii="Arial" w:hAnsi="Arial" w:cs="Arial"/>
                <w:sz w:val="20"/>
                <w:szCs w:val="20"/>
              </w:rPr>
            </w:pPr>
            <w:r w:rsidRPr="00AE0B0F">
              <w:rPr>
                <w:rFonts w:ascii="Arial" w:hAnsi="Arial" w:cs="Arial"/>
                <w:sz w:val="20"/>
                <w:szCs w:val="20"/>
              </w:rPr>
              <w:t xml:space="preserve">I confirm prior recent primary care management as cancer extremely unlikely </w:t>
            </w:r>
            <w:proofErr w:type="spellStart"/>
            <w:r w:rsidRPr="00AE0B0F">
              <w:rPr>
                <w:rFonts w:ascii="Arial" w:hAnsi="Arial" w:cs="Arial"/>
                <w:sz w:val="20"/>
                <w:szCs w:val="20"/>
              </w:rPr>
              <w:t>i.e</w:t>
            </w:r>
            <w:proofErr w:type="spellEnd"/>
            <w:r w:rsidRPr="00AE0B0F">
              <w:rPr>
                <w:rFonts w:ascii="Arial" w:hAnsi="Arial" w:cs="Arial"/>
                <w:sz w:val="20"/>
                <w:szCs w:val="20"/>
              </w:rPr>
              <w:t xml:space="preserve"> 12 weeks regular NSAID or paracetamol as a minimum in line with </w:t>
            </w:r>
            <w:hyperlink r:id="rId12" w:anchor="!scenario" w:history="1">
              <w:r w:rsidRPr="00AE0B0F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NICE guidance</w:t>
              </w:r>
            </w:hyperlink>
            <w:r w:rsidRPr="00AE0B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89CAA5" w14:textId="77777777" w:rsidR="00FE617F" w:rsidRPr="00AE0B0F" w:rsidRDefault="00FE617F" w:rsidP="00FE617F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14:paraId="2D2E04C4" w14:textId="2F1E747D" w:rsidR="00C25346" w:rsidRPr="00C00554" w:rsidRDefault="00FE617F" w:rsidP="00FE617F">
            <w:pPr>
              <w:rPr>
                <w:rFonts w:ascii="Arial" w:hAnsi="Arial" w:cs="Arial"/>
                <w:sz w:val="20"/>
                <w:szCs w:val="20"/>
              </w:rPr>
            </w:pPr>
            <w:r w:rsidRPr="00AE0B0F">
              <w:rPr>
                <w:rFonts w:ascii="Arial" w:hAnsi="Arial" w:cs="Arial"/>
                <w:sz w:val="20"/>
                <w:szCs w:val="20"/>
              </w:rPr>
              <w:t xml:space="preserve">Also see/share Patient information link </w:t>
            </w:r>
            <w:hyperlink r:id="rId13" w:history="1">
              <w:r w:rsidRPr="00AE0B0F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here</w:t>
              </w:r>
            </w:hyperlink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A254" w14:textId="57B42BF6" w:rsidR="00C25346" w:rsidRPr="00C00554" w:rsidRDefault="00C25346" w:rsidP="00F63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FE617F">
              <w:rPr>
                <w:rFonts w:ascii="Arial" w:eastAsia="MS Gothic" w:hAnsi="Arial" w:cs="Arial"/>
                <w:sz w:val="20"/>
                <w:szCs w:val="20"/>
                <w:lang w:val="en-US"/>
              </w:rPr>
            </w:r>
            <w:r w:rsidR="00FE617F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separate"/>
            </w: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432A" w14:textId="0B22E8E5" w:rsidR="00C25346" w:rsidRPr="00C00554" w:rsidRDefault="00C25346" w:rsidP="00F63C3B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30 years and older with a discrete lump</w:t>
            </w:r>
            <w:r w:rsidR="00F31983" w:rsidRPr="00C00554">
              <w:rPr>
                <w:rFonts w:ascii="Arial" w:hAnsi="Arial" w:cs="Arial"/>
                <w:sz w:val="20"/>
                <w:szCs w:val="20"/>
              </w:rPr>
              <w:t>.</w:t>
            </w:r>
            <w:r w:rsidRPr="00C005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6326" w14:textId="77777777" w:rsidR="00C25346" w:rsidRPr="00C00554" w:rsidRDefault="00C25346" w:rsidP="00F63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5346" w:rsidRPr="00C00554" w14:paraId="2EF9CA93" w14:textId="77777777" w:rsidTr="2DBFB92A">
        <w:trPr>
          <w:cantSplit/>
          <w:trHeight w:val="694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3EA" w14:textId="1A23ECBC" w:rsidR="00C25346" w:rsidRPr="00C00554" w:rsidRDefault="00C25346" w:rsidP="00F63C3B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Asymmetrical nodularity</w:t>
            </w:r>
            <w:r w:rsidR="00777BD5" w:rsidRPr="00C00554">
              <w:rPr>
                <w:rFonts w:ascii="Arial" w:hAnsi="Arial" w:cs="Arial"/>
                <w:sz w:val="20"/>
                <w:szCs w:val="20"/>
              </w:rPr>
              <w:t>/lum</w:t>
            </w:r>
            <w:r w:rsidR="002B2686" w:rsidRPr="00C00554">
              <w:rPr>
                <w:rFonts w:ascii="Arial" w:hAnsi="Arial" w:cs="Arial"/>
                <w:sz w:val="20"/>
                <w:szCs w:val="20"/>
              </w:rPr>
              <w:t>p</w:t>
            </w:r>
            <w:r w:rsidR="00777BD5" w:rsidRPr="00C00554">
              <w:rPr>
                <w:rFonts w:ascii="Arial" w:hAnsi="Arial" w:cs="Arial"/>
                <w:sz w:val="20"/>
                <w:szCs w:val="20"/>
              </w:rPr>
              <w:t>i</w:t>
            </w:r>
            <w:r w:rsidR="002B2686" w:rsidRPr="00C00554">
              <w:rPr>
                <w:rFonts w:ascii="Arial" w:hAnsi="Arial" w:cs="Arial"/>
                <w:sz w:val="20"/>
                <w:szCs w:val="20"/>
              </w:rPr>
              <w:t>ness</w:t>
            </w:r>
            <w:r w:rsidRPr="00C00554">
              <w:rPr>
                <w:rFonts w:ascii="Arial" w:hAnsi="Arial" w:cs="Arial"/>
                <w:sz w:val="20"/>
                <w:szCs w:val="20"/>
              </w:rPr>
              <w:t xml:space="preserve"> or thickening </w:t>
            </w:r>
            <w:r w:rsidR="002B2686" w:rsidRPr="00C00554">
              <w:rPr>
                <w:rFonts w:ascii="Arial" w:hAnsi="Arial" w:cs="Arial"/>
                <w:sz w:val="20"/>
                <w:szCs w:val="20"/>
              </w:rPr>
              <w:t xml:space="preserve">(without discrete lump) </w:t>
            </w:r>
            <w:r w:rsidRPr="00C00554">
              <w:rPr>
                <w:rFonts w:ascii="Arial" w:hAnsi="Arial" w:cs="Arial"/>
                <w:sz w:val="20"/>
                <w:szCs w:val="20"/>
              </w:rPr>
              <w:t>that persists at review after menstruation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8341" w14:textId="1907AD7D" w:rsidR="00C25346" w:rsidRPr="00C00554" w:rsidRDefault="00C25346" w:rsidP="00A22E96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FE617F">
              <w:rPr>
                <w:rFonts w:ascii="Arial" w:eastAsia="MS Gothic" w:hAnsi="Arial" w:cs="Arial"/>
                <w:sz w:val="20"/>
                <w:szCs w:val="20"/>
                <w:lang w:val="en-US"/>
              </w:rPr>
            </w:r>
            <w:r w:rsidR="00FE617F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separate"/>
            </w:r>
            <w:r w:rsidRPr="00C00554">
              <w:rPr>
                <w:rFonts w:ascii="Arial" w:eastAsia="MS Gothic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2310" w14:textId="0CB2C091" w:rsidR="00C25346" w:rsidRPr="00C00554" w:rsidRDefault="00C25346" w:rsidP="002B2686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With spontaneous unilateral nipple discharge</w:t>
            </w:r>
            <w:r w:rsidR="1FC29AAB" w:rsidRPr="00C00554">
              <w:rPr>
                <w:rFonts w:ascii="Arial" w:hAnsi="Arial" w:cs="Arial"/>
                <w:sz w:val="20"/>
                <w:szCs w:val="20"/>
              </w:rPr>
              <w:t xml:space="preserve"> or other changes of concern</w:t>
            </w:r>
            <w:r w:rsidRPr="00C005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6B955D79" w:rsidRPr="00C00554">
              <w:rPr>
                <w:rFonts w:ascii="Arial" w:hAnsi="Arial" w:cs="Arial"/>
                <w:sz w:val="20"/>
                <w:szCs w:val="20"/>
              </w:rPr>
              <w:t>in wom</w:t>
            </w:r>
            <w:r w:rsidR="317E6A63" w:rsidRPr="00C00554">
              <w:rPr>
                <w:rFonts w:ascii="Arial" w:hAnsi="Arial" w:cs="Arial"/>
                <w:sz w:val="20"/>
                <w:szCs w:val="20"/>
              </w:rPr>
              <w:t>a</w:t>
            </w:r>
            <w:r w:rsidR="6B955D79" w:rsidRPr="00C00554">
              <w:rPr>
                <w:rFonts w:ascii="Arial" w:hAnsi="Arial" w:cs="Arial"/>
                <w:sz w:val="20"/>
                <w:szCs w:val="20"/>
              </w:rPr>
              <w:t>n 50 years or over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FD78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5346" w:rsidRPr="00C00554" w14:paraId="31931C9C" w14:textId="77777777" w:rsidTr="2DBFB92A">
        <w:trPr>
          <w:cantSplit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250C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Infection or inflammation that fails to respond to antibiotics</w:t>
            </w:r>
          </w:p>
        </w:tc>
        <w:bookmarkStart w:id="1" w:name="Check8"/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0751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C9E" w14:textId="25763076" w:rsidR="00C25346" w:rsidRPr="00C00554" w:rsidRDefault="00C25346" w:rsidP="00F63C3B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Nipple retraction or distortion of recent (&lt;3 months) onset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BA19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5346" w:rsidRPr="00C00554" w14:paraId="2B58F546" w14:textId="77777777" w:rsidTr="2DBFB92A">
        <w:trPr>
          <w:cantSplit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060" w14:textId="3667F585" w:rsidR="00C40177" w:rsidRPr="00C00554" w:rsidRDefault="00C25346" w:rsidP="2DBFB92A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Unilateral, eczematous skin of areola or nipple</w:t>
            </w:r>
            <w:r w:rsidR="24760404" w:rsidRPr="00C005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24760404" w:rsidRPr="00C00554">
              <w:rPr>
                <w:rFonts w:ascii="Arial" w:eastAsia="Arial" w:hAnsi="Arial" w:cs="Arial"/>
                <w:sz w:val="20"/>
                <w:szCs w:val="20"/>
                <w:lang w:val="en-GB"/>
              </w:rPr>
              <w:t>without other worrying signs such as lump, discharge, bleeding or ulceration.</w:t>
            </w:r>
          </w:p>
          <w:p w14:paraId="408B0D1B" w14:textId="77777777" w:rsidR="00C40177" w:rsidRPr="00C00554" w:rsidRDefault="00C40177" w:rsidP="00F63C3B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3BD6A1B" w14:textId="2E373304" w:rsidR="00C25346" w:rsidRPr="00C00554" w:rsidRDefault="00C25346" w:rsidP="00F63C3B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I confirm recent topical treatment (such as 0.1% </w:t>
            </w:r>
            <w:proofErr w:type="spellStart"/>
            <w:r w:rsidRPr="00C00554">
              <w:rPr>
                <w:rFonts w:ascii="Arial" w:hAnsi="Arial" w:cs="Arial"/>
                <w:sz w:val="20"/>
                <w:szCs w:val="20"/>
              </w:rPr>
              <w:t>mometasone</w:t>
            </w:r>
            <w:proofErr w:type="spellEnd"/>
            <w:r w:rsidRPr="00C00554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A22E96" w:rsidRPr="00C00554">
              <w:rPr>
                <w:rFonts w:ascii="Arial" w:hAnsi="Arial" w:cs="Arial"/>
                <w:sz w:val="20"/>
                <w:szCs w:val="20"/>
              </w:rPr>
              <w:t xml:space="preserve">was </w:t>
            </w:r>
            <w:r w:rsidRPr="00C00554">
              <w:rPr>
                <w:rFonts w:ascii="Arial" w:hAnsi="Arial" w:cs="Arial"/>
                <w:sz w:val="20"/>
                <w:szCs w:val="20"/>
              </w:rPr>
              <w:t>applied for 2 weeks with no clinical response.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B0E" w14:textId="562EF6A3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BA2" w14:textId="7F460EF8" w:rsidR="00C25346" w:rsidRPr="00C00554" w:rsidRDefault="00C25346" w:rsidP="00F63C3B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Skin </w:t>
            </w:r>
            <w:r w:rsidR="00786506" w:rsidRPr="00C00554">
              <w:rPr>
                <w:rFonts w:ascii="Arial" w:hAnsi="Arial" w:cs="Arial"/>
                <w:sz w:val="20"/>
                <w:szCs w:val="20"/>
              </w:rPr>
              <w:t xml:space="preserve">changes that suggest cancer eg </w:t>
            </w:r>
            <w:r w:rsidRPr="00C00554">
              <w:rPr>
                <w:rFonts w:ascii="Arial" w:hAnsi="Arial" w:cs="Arial"/>
                <w:sz w:val="20"/>
                <w:szCs w:val="20"/>
              </w:rPr>
              <w:t xml:space="preserve">distortion / tethering / ulceration / </w:t>
            </w:r>
            <w:proofErr w:type="spellStart"/>
            <w:r w:rsidRPr="00C00554">
              <w:rPr>
                <w:rFonts w:ascii="Arial" w:hAnsi="Arial" w:cs="Arial"/>
                <w:sz w:val="20"/>
                <w:szCs w:val="20"/>
              </w:rPr>
              <w:t>Peau</w:t>
            </w:r>
            <w:proofErr w:type="spellEnd"/>
            <w:r w:rsidRPr="00C005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0554">
              <w:rPr>
                <w:rFonts w:ascii="Arial" w:hAnsi="Arial" w:cs="Arial"/>
                <w:sz w:val="20"/>
                <w:szCs w:val="20"/>
              </w:rPr>
              <w:t>d’orange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DA2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C8EA24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CB3C33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D13131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5346" w:rsidRPr="00C00554" w14:paraId="37497787" w14:textId="77777777" w:rsidTr="2DBFB92A">
        <w:trPr>
          <w:cantSplit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B6B" w14:textId="72ABCE82" w:rsidR="00C25346" w:rsidRPr="00C00554" w:rsidRDefault="00C25346" w:rsidP="00F63C3B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Unilateral, spontaneous, non-bloody nipple discharge that is persistent or troublesome</w:t>
            </w:r>
            <w:r w:rsidR="061FFF71" w:rsidRPr="00C00554">
              <w:rPr>
                <w:rFonts w:ascii="Arial" w:hAnsi="Arial" w:cs="Arial"/>
                <w:sz w:val="20"/>
                <w:szCs w:val="20"/>
              </w:rPr>
              <w:t xml:space="preserve"> in wom</w:t>
            </w:r>
            <w:r w:rsidR="04F418C8" w:rsidRPr="00C00554">
              <w:rPr>
                <w:rFonts w:ascii="Arial" w:hAnsi="Arial" w:cs="Arial"/>
                <w:sz w:val="20"/>
                <w:szCs w:val="20"/>
              </w:rPr>
              <w:t>a</w:t>
            </w:r>
            <w:r w:rsidR="061FFF71" w:rsidRPr="00C00554">
              <w:rPr>
                <w:rFonts w:ascii="Arial" w:hAnsi="Arial" w:cs="Arial"/>
                <w:sz w:val="20"/>
                <w:szCs w:val="20"/>
              </w:rPr>
              <w:t>n under 50yrs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B4E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2B76" w14:textId="7BFBB162" w:rsidR="00C25346" w:rsidRPr="00C00554" w:rsidRDefault="00C25346" w:rsidP="002B2686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Unexplained lump in axilla</w:t>
            </w:r>
            <w:r w:rsidR="05E98572" w:rsidRPr="00C005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C67" w:rsidRPr="00C00554">
              <w:rPr>
                <w:rFonts w:ascii="Arial" w:hAnsi="Arial" w:cs="Arial"/>
                <w:sz w:val="20"/>
                <w:szCs w:val="20"/>
              </w:rPr>
              <w:t>(any age)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0577" w14:textId="77777777" w:rsidR="00C25346" w:rsidRPr="00C00554" w:rsidRDefault="00C25346" w:rsidP="00F63C3B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05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617F">
              <w:rPr>
                <w:rFonts w:ascii="Arial" w:hAnsi="Arial" w:cs="Arial"/>
                <w:sz w:val="20"/>
                <w:szCs w:val="20"/>
              </w:rPr>
            </w:r>
            <w:r w:rsidR="00FE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005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E956171" w14:textId="65971404" w:rsidR="00F736E9" w:rsidRPr="00C00554" w:rsidRDefault="00C00554" w:rsidP="00F736E9">
      <w:pPr>
        <w:rPr>
          <w:rFonts w:ascii="Arial" w:hAnsi="Arial" w:cs="Arial"/>
          <w:sz w:val="20"/>
          <w:szCs w:val="20"/>
        </w:rPr>
      </w:pPr>
      <w:r w:rsidRPr="00C00554">
        <w:rPr>
          <w:rFonts w:ascii="Arial" w:hAnsi="Arial" w:cs="Arial"/>
          <w:b/>
          <w:sz w:val="20"/>
          <w:szCs w:val="20"/>
        </w:rPr>
        <w:t>None of the above?</w:t>
      </w:r>
      <w:r w:rsidR="00F736E9" w:rsidRPr="00C00554">
        <w:rPr>
          <w:rFonts w:ascii="Arial" w:hAnsi="Arial" w:cs="Arial"/>
          <w:b/>
          <w:sz w:val="20"/>
          <w:szCs w:val="20"/>
        </w:rPr>
        <w:t xml:space="preserve">  Unsure about best treatment options for </w:t>
      </w:r>
      <w:proofErr w:type="spellStart"/>
      <w:r w:rsidR="00F736E9" w:rsidRPr="00C00554">
        <w:rPr>
          <w:rFonts w:ascii="Arial" w:hAnsi="Arial" w:cs="Arial"/>
          <w:b/>
          <w:sz w:val="20"/>
          <w:szCs w:val="20"/>
        </w:rPr>
        <w:t>mastalgia</w:t>
      </w:r>
      <w:proofErr w:type="spellEnd"/>
      <w:r w:rsidR="00F736E9" w:rsidRPr="00C00554">
        <w:rPr>
          <w:rFonts w:ascii="Arial" w:hAnsi="Arial" w:cs="Arial"/>
          <w:b/>
          <w:sz w:val="20"/>
          <w:szCs w:val="20"/>
        </w:rPr>
        <w:t xml:space="preserve"> or nipple eczema? Please use Advice &amp; Guidance - We look at these requests every day</w:t>
      </w:r>
    </w:p>
    <w:p w14:paraId="62AB41C5" w14:textId="77777777" w:rsidR="00C25346" w:rsidRPr="00C00554" w:rsidRDefault="00C25346" w:rsidP="00BE2BB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467C84" w:rsidRPr="00C00554" w14:paraId="54C50FC8" w14:textId="77777777" w:rsidTr="00C00554">
        <w:tc>
          <w:tcPr>
            <w:tcW w:w="10314" w:type="dxa"/>
            <w:shd w:val="clear" w:color="auto" w:fill="D9D9D9"/>
            <w:tcMar>
              <w:top w:w="28" w:type="dxa"/>
            </w:tcMar>
          </w:tcPr>
          <w:p w14:paraId="3EF965CC" w14:textId="77777777" w:rsidR="00467C84" w:rsidRPr="00C00554" w:rsidRDefault="00467C84" w:rsidP="00467C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Clinical Information</w:t>
            </w:r>
          </w:p>
          <w:p w14:paraId="00C305E0" w14:textId="77777777" w:rsidR="00467C84" w:rsidRPr="00C00554" w:rsidRDefault="00467C84" w:rsidP="00467C8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00554">
              <w:rPr>
                <w:rFonts w:ascii="Arial" w:hAnsi="Arial" w:cs="Arial"/>
                <w:i/>
                <w:sz w:val="20"/>
                <w:szCs w:val="20"/>
              </w:rPr>
              <w:t>Please ensure that you include as much clinical information as possible to support the referral</w:t>
            </w:r>
          </w:p>
        </w:tc>
      </w:tr>
      <w:tr w:rsidR="00467C84" w:rsidRPr="00C00554" w14:paraId="7C018433" w14:textId="77777777" w:rsidTr="00C00554">
        <w:tc>
          <w:tcPr>
            <w:tcW w:w="10314" w:type="dxa"/>
            <w:tcMar>
              <w:top w:w="28" w:type="dxa"/>
            </w:tcMar>
          </w:tcPr>
          <w:p w14:paraId="26FB4858" w14:textId="77777777" w:rsidR="00467C84" w:rsidRPr="00C0055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Affected side</w:t>
            </w:r>
            <w:r w:rsidRPr="00C0055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13315D" w14:textId="0AAB0118" w:rsidR="00467C84" w:rsidRPr="00C00554" w:rsidRDefault="00467C84" w:rsidP="009858CD">
            <w:pPr>
              <w:tabs>
                <w:tab w:val="left" w:pos="2977"/>
                <w:tab w:val="left" w:pos="3828"/>
              </w:tabs>
              <w:ind w:right="100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Axillary</w:t>
            </w:r>
            <w:bookmarkStart w:id="2" w:name="Check26"/>
            <w:bookmarkStart w:id="3" w:name="Check27"/>
            <w:bookmarkEnd w:id="2"/>
            <w:bookmarkEnd w:id="3"/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 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ab/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-30817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49566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  <w:p w14:paraId="285964A6" w14:textId="41F239CC" w:rsidR="00467C84" w:rsidRPr="00C00554" w:rsidRDefault="00467C84" w:rsidP="009858CD">
            <w:pPr>
              <w:tabs>
                <w:tab w:val="left" w:pos="2161"/>
                <w:tab w:val="left" w:pos="2977"/>
                <w:tab w:val="left" w:pos="3828"/>
              </w:tabs>
              <w:ind w:right="100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Upper Outer Quadrant 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ab/>
            </w:r>
            <w:r w:rsidR="00E074A3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84498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4A3">
                  <w:rPr>
                    <w:rFonts w:ascii="MS Gothic" w:eastAsia="MS Gothic" w:hAnsi="MS Gothic" w:cs="Arial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="00E074A3" w:rsidRPr="00C00554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E074A3"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7627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4A3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4A3"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  <w:p w14:paraId="08770010" w14:textId="2B81319D" w:rsidR="00467C84" w:rsidRPr="00C00554" w:rsidRDefault="00467C84" w:rsidP="009858CD">
            <w:pPr>
              <w:tabs>
                <w:tab w:val="left" w:pos="2977"/>
                <w:tab w:val="left" w:pos="3828"/>
              </w:tabs>
              <w:spacing w:line="180" w:lineRule="atLeast"/>
              <w:ind w:right="100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Lower Outer Quadrant</w:t>
            </w:r>
            <w:r w:rsidRPr="00C005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 xml:space="preserve"> </w:t>
            </w:r>
            <w:r w:rsidRPr="00C005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ab/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12852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4A3">
                  <w:rPr>
                    <w:rFonts w:ascii="MS Gothic" w:eastAsia="MS Gothic" w:hAnsi="MS Gothic" w:cs="Arial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="00E074A3" w:rsidRPr="00C00554">
              <w:rPr>
                <w:rFonts w:ascii="Arial" w:hAnsi="Arial" w:cs="Arial"/>
                <w:sz w:val="20"/>
                <w:szCs w:val="20"/>
              </w:rPr>
              <w:t>R</w:t>
            </w:r>
            <w:r w:rsidR="00945F8F"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47924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  <w:p w14:paraId="584A0B6D" w14:textId="324F897A" w:rsidR="00467C84" w:rsidRPr="00C00554" w:rsidRDefault="00467C84" w:rsidP="009858CD">
            <w:pPr>
              <w:tabs>
                <w:tab w:val="left" w:pos="2977"/>
                <w:tab w:val="left" w:pos="3828"/>
              </w:tabs>
              <w:spacing w:line="180" w:lineRule="atLeast"/>
              <w:ind w:right="100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Upper Inner Quadrant 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ab/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118341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945F8F"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9534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  <w:p w14:paraId="2BA5357B" w14:textId="215E77EB" w:rsidR="00D80C1D" w:rsidRPr="00C0055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Lower Inner Quadrant 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ab/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-109239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945F8F"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335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</w:tc>
      </w:tr>
      <w:tr w:rsidR="00467C84" w:rsidRPr="00C00554" w14:paraId="17552DF1" w14:textId="77777777" w:rsidTr="00C00554">
        <w:tc>
          <w:tcPr>
            <w:tcW w:w="10314" w:type="dxa"/>
            <w:tcMar>
              <w:top w:w="28" w:type="dxa"/>
            </w:tcMar>
          </w:tcPr>
          <w:p w14:paraId="61399488" w14:textId="77777777" w:rsidR="00467C84" w:rsidRPr="00C0055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Signs/symptoms:</w:t>
            </w:r>
          </w:p>
          <w:p w14:paraId="790416EB" w14:textId="77777777" w:rsidR="00467C84" w:rsidRPr="00C0055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BBA3C26" w14:textId="618F4420" w:rsidR="00467C8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CF03CB1" w14:textId="77777777" w:rsidR="00C00554" w:rsidRP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C84" w:rsidRPr="00C00554" w14:paraId="073404F3" w14:textId="77777777" w:rsidTr="00C00554">
        <w:tc>
          <w:tcPr>
            <w:tcW w:w="10314" w:type="dxa"/>
            <w:tcMar>
              <w:top w:w="28" w:type="dxa"/>
            </w:tcMar>
          </w:tcPr>
          <w:p w14:paraId="39D02FA6" w14:textId="77777777" w:rsidR="00467C84" w:rsidRPr="00C00554" w:rsidRDefault="009858CD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>Relevant family history:</w:t>
            </w:r>
            <w:r w:rsidR="00467C84" w:rsidRPr="00C005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0554">
              <w:rPr>
                <w:rFonts w:ascii="Arial" w:hAnsi="Arial" w:cs="Arial"/>
                <w:sz w:val="20"/>
                <w:szCs w:val="20"/>
              </w:rPr>
              <w:t>(</w:t>
            </w:r>
            <w:r w:rsidR="00467C84" w:rsidRPr="00C00554">
              <w:rPr>
                <w:rFonts w:ascii="Arial" w:hAnsi="Arial" w:cs="Arial"/>
                <w:i/>
                <w:sz w:val="20"/>
                <w:szCs w:val="20"/>
              </w:rPr>
              <w:t>please specify relationship and age at diagnosis</w:t>
            </w:r>
            <w:r w:rsidRPr="00C0055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2C0B685" w14:textId="77777777" w:rsidR="00467C84" w:rsidRPr="00C0055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2A23974" w14:textId="77777777" w:rsidR="00467C8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626BD2C" w14:textId="77777777" w:rsidR="00C00554" w:rsidRP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C84" w:rsidRPr="00C00554" w14:paraId="2A751AF3" w14:textId="77777777" w:rsidTr="00C00554">
        <w:tc>
          <w:tcPr>
            <w:tcW w:w="10314" w:type="dxa"/>
            <w:tcMar>
              <w:top w:w="28" w:type="dxa"/>
            </w:tcMar>
          </w:tcPr>
          <w:p w14:paraId="71AE9F16" w14:textId="45931E33" w:rsidR="00467C84" w:rsidRPr="00C0055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Previous breast imaging? </w:t>
            </w:r>
            <w:r w:rsidR="009858CD"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6580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="00945F8F"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86198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45F8F" w:rsidRPr="00C00554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531A13C4" w14:textId="77777777" w:rsidR="00467C84" w:rsidRPr="00C00554" w:rsidRDefault="009858CD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i/>
                <w:sz w:val="20"/>
                <w:szCs w:val="20"/>
              </w:rPr>
              <w:t xml:space="preserve">Please give details: </w:t>
            </w:r>
          </w:p>
        </w:tc>
      </w:tr>
      <w:tr w:rsidR="00C00554" w:rsidRPr="00C00554" w14:paraId="6F5D436B" w14:textId="77777777" w:rsidTr="00C00554">
        <w:tc>
          <w:tcPr>
            <w:tcW w:w="10314" w:type="dxa"/>
            <w:tcMar>
              <w:top w:w="28" w:type="dxa"/>
            </w:tcMar>
          </w:tcPr>
          <w:p w14:paraId="7FAEAF1B" w14:textId="77777777" w:rsidR="00C00554" w:rsidRP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80ADFF" w14:textId="77777777" w:rsid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29FEDF9" w14:textId="77777777" w:rsid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793750" w14:textId="77777777" w:rsid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14BA0FA" w14:textId="77777777" w:rsid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D6B510A" w14:textId="77777777" w:rsid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910CBA4" w14:textId="77777777" w:rsid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DC08FE6" w14:textId="77777777" w:rsidR="00C00554" w:rsidRP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534"/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ED2BC2" w:rsidRPr="00C00554" w14:paraId="52BC0AF1" w14:textId="77777777" w:rsidTr="00C00554">
        <w:trPr>
          <w:trHeight w:val="210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28" w:type="dxa"/>
            </w:tcMar>
            <w:hideMark/>
          </w:tcPr>
          <w:p w14:paraId="1213E57B" w14:textId="77777777" w:rsidR="00ED2BC2" w:rsidRPr="00C00554" w:rsidRDefault="00ED2BC2" w:rsidP="00C00554">
            <w:pPr>
              <w:ind w:right="100"/>
              <w:rPr>
                <w:rFonts w:ascii="Arial" w:eastAsia="Times New Roman" w:hAnsi="Arial" w:cs="Arial"/>
                <w:b/>
                <w:sz w:val="20"/>
                <w:szCs w:val="20"/>
                <w:lang w:eastAsia="en-CA"/>
              </w:rPr>
            </w:pPr>
            <w:r w:rsidRPr="00C00554">
              <w:rPr>
                <w:rFonts w:ascii="Arial" w:eastAsia="Times New Roman" w:hAnsi="Arial" w:cs="Arial"/>
                <w:b/>
                <w:sz w:val="20"/>
                <w:szCs w:val="20"/>
                <w:lang w:eastAsia="en-CA"/>
              </w:rPr>
              <w:lastRenderedPageBreak/>
              <w:t>Additional Clinical Information</w:t>
            </w:r>
          </w:p>
          <w:p w14:paraId="20575DF4" w14:textId="77777777" w:rsidR="00ED2BC2" w:rsidRPr="00C00554" w:rsidRDefault="00ED2BC2" w:rsidP="00C00554">
            <w:pPr>
              <w:ind w:right="100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(</w:t>
            </w:r>
            <w:r w:rsidRPr="00C00554">
              <w:rPr>
                <w:rFonts w:ascii="Arial" w:eastAsia="Times New Roman" w:hAnsi="Arial" w:cs="Arial"/>
                <w:i/>
                <w:sz w:val="20"/>
                <w:szCs w:val="20"/>
                <w:lang w:eastAsia="en-CA"/>
              </w:rPr>
              <w:t>particularly with reference to symptomatic patients under 30 where cancer is not suspected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)</w:t>
            </w:r>
          </w:p>
        </w:tc>
      </w:tr>
      <w:tr w:rsidR="00ED2BC2" w:rsidRPr="00C00554" w14:paraId="63E4A47E" w14:textId="77777777" w:rsidTr="00C00554">
        <w:trPr>
          <w:trHeight w:val="930"/>
        </w:trPr>
        <w:tc>
          <w:tcPr>
            <w:tcW w:w="1031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</w:tcMar>
          </w:tcPr>
          <w:p w14:paraId="12FCAD53" w14:textId="77777777" w:rsidR="00ED2BC2" w:rsidRPr="00C00554" w:rsidRDefault="00ED2BC2" w:rsidP="00C00554">
            <w:pPr>
              <w:ind w:right="100"/>
              <w:rPr>
                <w:rFonts w:ascii="Arial" w:eastAsia="Times New Roman" w:hAnsi="Arial" w:cs="Arial"/>
                <w:b/>
                <w:sz w:val="20"/>
                <w:szCs w:val="20"/>
                <w:lang w:eastAsia="en-CA"/>
              </w:rPr>
            </w:pPr>
          </w:p>
          <w:p w14:paraId="0292009A" w14:textId="77777777" w:rsidR="00ED2BC2" w:rsidRPr="00C00554" w:rsidRDefault="00ED2BC2" w:rsidP="00C00554">
            <w:pPr>
              <w:ind w:right="100"/>
              <w:rPr>
                <w:rFonts w:ascii="Arial" w:eastAsia="Times New Roman" w:hAnsi="Arial" w:cs="Arial"/>
                <w:b/>
                <w:sz w:val="20"/>
                <w:szCs w:val="20"/>
                <w:lang w:eastAsia="en-CA"/>
              </w:rPr>
            </w:pPr>
          </w:p>
          <w:p w14:paraId="362DD74F" w14:textId="77777777" w:rsidR="00ED2BC2" w:rsidRPr="00C00554" w:rsidRDefault="00ED2BC2" w:rsidP="00C00554">
            <w:pPr>
              <w:ind w:right="100"/>
              <w:rPr>
                <w:rFonts w:ascii="Arial" w:eastAsia="Times New Roman" w:hAnsi="Arial" w:cs="Arial"/>
                <w:b/>
                <w:sz w:val="20"/>
                <w:szCs w:val="20"/>
                <w:lang w:eastAsia="en-CA"/>
              </w:rPr>
            </w:pPr>
          </w:p>
          <w:p w14:paraId="17A9B07F" w14:textId="77777777" w:rsidR="00ED2BC2" w:rsidRPr="00C00554" w:rsidRDefault="00ED2BC2" w:rsidP="00C00554">
            <w:pPr>
              <w:ind w:right="100"/>
              <w:rPr>
                <w:rFonts w:ascii="Arial" w:eastAsia="Times New Roman" w:hAnsi="Arial" w:cs="Arial"/>
                <w:b/>
                <w:sz w:val="20"/>
                <w:szCs w:val="20"/>
                <w:lang w:eastAsia="en-CA"/>
              </w:rPr>
            </w:pPr>
          </w:p>
        </w:tc>
      </w:tr>
      <w:tr w:rsidR="00ED2BC2" w:rsidRPr="00C00554" w14:paraId="4613E888" w14:textId="77777777" w:rsidTr="00C00554">
        <w:trPr>
          <w:trHeight w:val="450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28" w:type="dxa"/>
            </w:tcMar>
          </w:tcPr>
          <w:p w14:paraId="558763FE" w14:textId="77777777" w:rsidR="00ED2BC2" w:rsidRPr="00C00554" w:rsidRDefault="00ED2BC2" w:rsidP="00C00554">
            <w:pPr>
              <w:rPr>
                <w:rFonts w:ascii="Arial" w:eastAsia="Times New Roman" w:hAnsi="Arial" w:cs="Arial"/>
                <w:b/>
                <w:sz w:val="20"/>
                <w:szCs w:val="20"/>
                <w:lang w:eastAsia="en-CA"/>
              </w:rPr>
            </w:pPr>
            <w:r w:rsidRPr="00C00554">
              <w:rPr>
                <w:rFonts w:ascii="Arial" w:eastAsia="MS Gothic" w:hAnsi="Arial" w:cs="Arial"/>
                <w:b/>
                <w:sz w:val="20"/>
                <w:szCs w:val="20"/>
              </w:rPr>
              <w:t>If t</w:t>
            </w:r>
            <w:r w:rsidRPr="00C00554">
              <w:rPr>
                <w:rFonts w:ascii="Arial" w:hAnsi="Arial" w:cs="Arial"/>
                <w:b/>
                <w:sz w:val="20"/>
                <w:szCs w:val="20"/>
              </w:rPr>
              <w:t>his case has been discussed with the secondary care clinical team, please specify with whom, when and the advice given:</w:t>
            </w:r>
          </w:p>
        </w:tc>
      </w:tr>
      <w:tr w:rsidR="00ED2BC2" w:rsidRPr="00C00554" w14:paraId="35568897" w14:textId="77777777" w:rsidTr="00C00554">
        <w:trPr>
          <w:trHeight w:val="915"/>
        </w:trPr>
        <w:tc>
          <w:tcPr>
            <w:tcW w:w="10314" w:type="dxa"/>
            <w:tcBorders>
              <w:top w:val="single" w:sz="4" w:space="0" w:color="auto"/>
            </w:tcBorders>
            <w:tcMar>
              <w:top w:w="28" w:type="dxa"/>
            </w:tcMar>
          </w:tcPr>
          <w:p w14:paraId="04CC7A68" w14:textId="77777777" w:rsidR="00ED2BC2" w:rsidRPr="00C00554" w:rsidRDefault="00ED2BC2" w:rsidP="00C005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80A8D2" w14:textId="77777777" w:rsidR="00ED2BC2" w:rsidRPr="00C00554" w:rsidRDefault="00ED2BC2" w:rsidP="00C005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D94D3D" w14:textId="77777777" w:rsidR="00ED2BC2" w:rsidRPr="00C00554" w:rsidRDefault="00ED2BC2" w:rsidP="00C00554">
            <w:pPr>
              <w:ind w:right="100"/>
              <w:rPr>
                <w:rFonts w:ascii="Arial" w:hAnsi="Arial" w:cs="Arial"/>
                <w:sz w:val="20"/>
                <w:szCs w:val="20"/>
              </w:rPr>
            </w:pPr>
          </w:p>
          <w:p w14:paraId="50750BE7" w14:textId="77777777" w:rsidR="00ED2BC2" w:rsidRPr="00C00554" w:rsidRDefault="00ED2BC2" w:rsidP="00C00554">
            <w:pPr>
              <w:ind w:right="100"/>
              <w:rPr>
                <w:rFonts w:ascii="Arial" w:eastAsia="MS Gothic" w:hAnsi="Arial" w:cs="Arial"/>
                <w:b/>
                <w:sz w:val="20"/>
                <w:szCs w:val="20"/>
              </w:rPr>
            </w:pPr>
          </w:p>
        </w:tc>
      </w:tr>
      <w:tr w:rsidR="00ED2BC2" w:rsidRPr="00C00554" w14:paraId="087B8B0E" w14:textId="77777777" w:rsidTr="00C00554">
        <w:trPr>
          <w:trHeight w:val="568"/>
        </w:trPr>
        <w:tc>
          <w:tcPr>
            <w:tcW w:w="10314" w:type="dxa"/>
            <w:tcMar>
              <w:top w:w="28" w:type="dxa"/>
            </w:tcMar>
          </w:tcPr>
          <w:p w14:paraId="53C2E35E" w14:textId="77777777" w:rsidR="00ED2BC2" w:rsidRPr="00C00554" w:rsidRDefault="00ED2BC2" w:rsidP="00C00554">
            <w:pPr>
              <w:ind w:right="100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en-CA"/>
              </w:rPr>
            </w:pPr>
            <w:r w:rsidRPr="00C005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 xml:space="preserve">Please use this area to </w:t>
            </w:r>
            <w:proofErr w:type="spellStart"/>
            <w:r w:rsidRPr="00C005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>autopopulate</w:t>
            </w:r>
            <w:proofErr w:type="spellEnd"/>
            <w:r w:rsidRPr="00C005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 xml:space="preserve"> a patient summary to include: </w:t>
            </w:r>
            <w:r w:rsidRPr="00C00554">
              <w:rPr>
                <w:rFonts w:ascii="Arial" w:eastAsia="Times New Roman" w:hAnsi="Arial" w:cs="Arial"/>
                <w:bCs/>
                <w:sz w:val="20"/>
                <w:szCs w:val="20"/>
                <w:lang w:eastAsia="en-CA"/>
              </w:rPr>
              <w:t>recent consultations, current diagnoses; past medical history; recent investigations; recent blood test results; medication; any other fields which might be helpful to secondary care.</w:t>
            </w:r>
          </w:p>
          <w:p w14:paraId="7699772B" w14:textId="77777777" w:rsidR="00ED2BC2" w:rsidRPr="00C00554" w:rsidRDefault="00ED2BC2" w:rsidP="00C00554">
            <w:pPr>
              <w:ind w:left="175" w:right="100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en-CA"/>
              </w:rPr>
            </w:pPr>
          </w:p>
          <w:p w14:paraId="787DADA5" w14:textId="77777777" w:rsidR="00ED2BC2" w:rsidRPr="00C00554" w:rsidRDefault="00ED2BC2" w:rsidP="00C00554">
            <w:pPr>
              <w:ind w:right="100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en-CA"/>
              </w:rPr>
            </w:pPr>
          </w:p>
        </w:tc>
      </w:tr>
      <w:tr w:rsidR="00C00554" w:rsidRPr="00C00554" w14:paraId="1E8CDB79" w14:textId="77777777" w:rsidTr="00C00554">
        <w:trPr>
          <w:trHeight w:val="568"/>
        </w:trPr>
        <w:tc>
          <w:tcPr>
            <w:tcW w:w="10314" w:type="dxa"/>
            <w:tcMar>
              <w:top w:w="28" w:type="dxa"/>
            </w:tcMar>
          </w:tcPr>
          <w:p w14:paraId="5737880D" w14:textId="77777777" w:rsidR="00C00554" w:rsidRPr="00C00554" w:rsidRDefault="00C00554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  <w:u w:val="single"/>
              </w:rPr>
              <w:t>Further Information and Guidance</w:t>
            </w:r>
          </w:p>
          <w:p w14:paraId="086B3624" w14:textId="77777777" w:rsidR="00C00554" w:rsidRPr="00C00554" w:rsidRDefault="00C00554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08A746" w14:textId="77777777" w:rsidR="00C00554" w:rsidRPr="00C00554" w:rsidRDefault="00C00554" w:rsidP="00C00554">
            <w:pPr>
              <w:spacing w:line="276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For patients referred to the [Insert Care Center Name] please advise they are welcome to telephone the appointments line </w:t>
            </w:r>
            <w:r w:rsidRPr="00C00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[insert telephone number] </w:t>
            </w:r>
            <w:r w:rsidRPr="00C00554">
              <w:rPr>
                <w:rFonts w:ascii="Arial" w:hAnsi="Arial" w:cs="Arial"/>
                <w:sz w:val="20"/>
                <w:szCs w:val="20"/>
              </w:rPr>
              <w:t>the working day after referral to book their appointment.  (If they choose not to call they will be contacted by the [Insert Center Name] as usual.)</w:t>
            </w:r>
          </w:p>
          <w:p w14:paraId="2B05D1A4" w14:textId="77777777" w:rsidR="00C00554" w:rsidRPr="00C00554" w:rsidRDefault="00C00554" w:rsidP="00C00554">
            <w:pPr>
              <w:spacing w:line="276" w:lineRule="auto"/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4856AC" w14:textId="77777777" w:rsidR="00C00554" w:rsidRPr="00C00554" w:rsidRDefault="00C00554" w:rsidP="00C00554">
            <w:pPr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 xml:space="preserve">*SIGN </w:t>
            </w:r>
            <w:r w:rsidRPr="00C00554">
              <w:rPr>
                <w:rFonts w:ascii="Arial" w:hAnsi="Arial" w:cs="Arial"/>
                <w:sz w:val="20"/>
                <w:szCs w:val="20"/>
              </w:rPr>
              <w:t xml:space="preserve">Scottish Cancer Referral Guidelines accessible at </w:t>
            </w:r>
            <w:hyperlink r:id="rId14" w:history="1">
              <w:r w:rsidRPr="00C00554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http://www.cancerreferral.scot.nhs.uk/</w:t>
              </w:r>
            </w:hyperlink>
          </w:p>
          <w:p w14:paraId="0731D303" w14:textId="77777777" w:rsidR="00C00554" w:rsidRPr="00C00554" w:rsidRDefault="00C00554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8DB5B" w14:textId="77777777" w:rsidR="00C00554" w:rsidRPr="00C00554" w:rsidRDefault="00C00554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Useful websites:</w:t>
            </w:r>
          </w:p>
          <w:p w14:paraId="4083ED8D" w14:textId="77777777" w:rsidR="00C00554" w:rsidRPr="00C00554" w:rsidRDefault="00C00554" w:rsidP="00C0055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D1C9B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15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CRUK main</w:t>
              </w:r>
            </w:hyperlink>
          </w:p>
          <w:p w14:paraId="637F2CBD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16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CRUK learning</w:t>
              </w:r>
            </w:hyperlink>
          </w:p>
          <w:p w14:paraId="20E444F9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17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e-CDS</w:t>
              </w:r>
            </w:hyperlink>
          </w:p>
          <w:p w14:paraId="7036D707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18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Genetics and Family History</w:t>
              </w:r>
            </w:hyperlink>
          </w:p>
          <w:p w14:paraId="02E407D4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19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Macmillan</w:t>
              </w:r>
            </w:hyperlink>
          </w:p>
          <w:p w14:paraId="010D133B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20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Macmillan learning</w:t>
              </w:r>
            </w:hyperlink>
          </w:p>
          <w:p w14:paraId="6DA76F49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21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NICE</w:t>
              </w:r>
            </w:hyperlink>
          </w:p>
          <w:p w14:paraId="4B6544D7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22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Q-Cancer</w:t>
              </w:r>
            </w:hyperlink>
          </w:p>
          <w:p w14:paraId="070EC68C" w14:textId="77777777" w:rsidR="00C00554" w:rsidRPr="00C00554" w:rsidRDefault="00FE617F" w:rsidP="00C00554">
            <w:pPr>
              <w:spacing w:line="276" w:lineRule="auto"/>
              <w:ind w:left="171"/>
              <w:rPr>
                <w:rFonts w:ascii="Arial" w:hAnsi="Arial" w:cs="Arial"/>
                <w:b/>
                <w:sz w:val="20"/>
                <w:szCs w:val="20"/>
              </w:rPr>
            </w:pPr>
            <w:hyperlink r:id="rId23" w:history="1">
              <w:r w:rsidR="00C00554"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RAT</w:t>
              </w:r>
            </w:hyperlink>
          </w:p>
          <w:p w14:paraId="6CAF5CED" w14:textId="2452F102" w:rsidR="00C00554" w:rsidRPr="00C00554" w:rsidRDefault="00C00554" w:rsidP="00C00554">
            <w:pPr>
              <w:ind w:right="100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</w:pPr>
            <w:r w:rsidRPr="00C00554">
              <w:rPr>
                <w:rFonts w:ascii="Arial" w:hAnsi="Arial" w:cs="Arial"/>
                <w:sz w:val="20"/>
                <w:szCs w:val="20"/>
              </w:rPr>
              <w:t xml:space="preserve">   </w:t>
            </w:r>
            <w:hyperlink r:id="rId24" w:history="1">
              <w:r w:rsidRPr="00C0055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RCGP learning (members only)</w:t>
              </w:r>
            </w:hyperlink>
          </w:p>
        </w:tc>
      </w:tr>
    </w:tbl>
    <w:p w14:paraId="74F0C18C" w14:textId="65C73C27" w:rsidR="00BE2BBB" w:rsidRPr="00C00554" w:rsidRDefault="00BE2BBB" w:rsidP="00C00554">
      <w:pPr>
        <w:spacing w:after="200" w:line="276" w:lineRule="auto"/>
        <w:rPr>
          <w:rFonts w:ascii="Arial" w:hAnsi="Arial" w:cs="Arial"/>
        </w:rPr>
      </w:pPr>
    </w:p>
    <w:sectPr w:rsidR="00BE2BBB" w:rsidRPr="00C00554" w:rsidSect="00467C84">
      <w:headerReference w:type="default" r:id="rId25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BDE783" w16cid:durableId="2242F178"/>
  <w16cid:commentId w16cid:paraId="0DD4FF75" w16cid:durableId="2242F28D"/>
  <w16cid:commentId w16cid:paraId="0BFD3E51" w16cid:durableId="2242F391"/>
  <w16cid:commentId w16cid:paraId="0DECABAC" w16cid:durableId="2242F3E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35A34" w14:textId="77777777" w:rsidR="00AD0118" w:rsidRDefault="00AD0118" w:rsidP="00BE2BBB">
      <w:r>
        <w:separator/>
      </w:r>
    </w:p>
  </w:endnote>
  <w:endnote w:type="continuationSeparator" w:id="0">
    <w:p w14:paraId="6EBB34B0" w14:textId="77777777" w:rsidR="00AD0118" w:rsidRDefault="00AD0118" w:rsidP="00BE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9AC95" w14:textId="77777777" w:rsidR="00AD0118" w:rsidRDefault="00AD0118" w:rsidP="00BE2BBB">
      <w:r>
        <w:separator/>
      </w:r>
    </w:p>
  </w:footnote>
  <w:footnote w:type="continuationSeparator" w:id="0">
    <w:p w14:paraId="01756DAC" w14:textId="77777777" w:rsidR="00AD0118" w:rsidRDefault="00AD0118" w:rsidP="00BE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3122D" w14:textId="484EE75D" w:rsidR="00DF0BAB" w:rsidRDefault="00DF0BAB">
    <w:pPr>
      <w:pStyle w:val="Header"/>
    </w:pPr>
    <w:r w:rsidRPr="00DF0BAB">
      <w:rPr>
        <w:rFonts w:ascii="Calibri" w:hAnsi="Calibri"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0EAFFB" wp14:editId="54F85627">
              <wp:simplePos x="0" y="0"/>
              <wp:positionH relativeFrom="column">
                <wp:posOffset>-128905</wp:posOffset>
              </wp:positionH>
              <wp:positionV relativeFrom="paragraph">
                <wp:posOffset>-412115</wp:posOffset>
              </wp:positionV>
              <wp:extent cx="1318260" cy="662940"/>
              <wp:effectExtent l="0" t="0" r="15240" b="2286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8260" cy="662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32EA2E" w14:textId="77777777" w:rsidR="00DF0BAB" w:rsidRPr="00C0126C" w:rsidRDefault="00DF0BAB" w:rsidP="00DF0BAB">
                          <w:pPr>
                            <w:rPr>
                              <w:rFonts w:ascii="Arial" w:hAnsi="Arial" w:cs="Arial"/>
                            </w:rPr>
                          </w:pPr>
                          <w:r w:rsidRPr="00C0126C">
                            <w:rPr>
                              <w:rFonts w:ascii="Arial" w:hAnsi="Arial" w:cs="Arial"/>
                            </w:rPr>
                            <w:t>Insert Trust logo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0EAFF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0.15pt;margin-top:-32.45pt;width:103.8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">
              <v:textbox>
                <w:txbxContent>
                  <w:p w14:paraId="7C32EA2E" w14:textId="77777777" w:rsidR="00DF0BAB" w:rsidRPr="00C0126C" w:rsidRDefault="00DF0BAB" w:rsidP="00DF0BAB">
                    <w:pPr>
                      <w:rPr>
                        <w:rFonts w:ascii="Arial" w:hAnsi="Arial" w:cs="Arial"/>
                      </w:rPr>
                    </w:pPr>
                    <w:r w:rsidRPr="00C0126C">
                      <w:rPr>
                        <w:rFonts w:ascii="Arial" w:hAnsi="Arial" w:cs="Arial"/>
                      </w:rPr>
                      <w:t>Insert Trust logo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0BB50D5B" wp14:editId="03E83684">
          <wp:simplePos x="0" y="0"/>
          <wp:positionH relativeFrom="column">
            <wp:posOffset>5250815</wp:posOffset>
          </wp:positionH>
          <wp:positionV relativeFrom="paragraph">
            <wp:posOffset>-412115</wp:posOffset>
          </wp:positionV>
          <wp:extent cx="1591310" cy="676910"/>
          <wp:effectExtent l="0" t="0" r="889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869B7"/>
    <w:multiLevelType w:val="hybridMultilevel"/>
    <w:tmpl w:val="ED2A160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BBB"/>
    <w:rsid w:val="00044EF1"/>
    <w:rsid w:val="000A3CB9"/>
    <w:rsid w:val="000A6AA8"/>
    <w:rsid w:val="000E0534"/>
    <w:rsid w:val="00116CA5"/>
    <w:rsid w:val="00184BC0"/>
    <w:rsid w:val="00195CC6"/>
    <w:rsid w:val="00204B10"/>
    <w:rsid w:val="002A212E"/>
    <w:rsid w:val="002A4752"/>
    <w:rsid w:val="002B2686"/>
    <w:rsid w:val="002B49D1"/>
    <w:rsid w:val="002F4EF0"/>
    <w:rsid w:val="002F7615"/>
    <w:rsid w:val="00302BDE"/>
    <w:rsid w:val="003920DF"/>
    <w:rsid w:val="003B1EAF"/>
    <w:rsid w:val="003E3C73"/>
    <w:rsid w:val="003E68EA"/>
    <w:rsid w:val="0040451A"/>
    <w:rsid w:val="004062E3"/>
    <w:rsid w:val="00432131"/>
    <w:rsid w:val="004346D3"/>
    <w:rsid w:val="00467C84"/>
    <w:rsid w:val="00473F69"/>
    <w:rsid w:val="0047444E"/>
    <w:rsid w:val="004805BC"/>
    <w:rsid w:val="0049198D"/>
    <w:rsid w:val="004C4CA8"/>
    <w:rsid w:val="004E1562"/>
    <w:rsid w:val="00581338"/>
    <w:rsid w:val="0059277B"/>
    <w:rsid w:val="005A6901"/>
    <w:rsid w:val="005C2041"/>
    <w:rsid w:val="005D20BB"/>
    <w:rsid w:val="00612846"/>
    <w:rsid w:val="006165CC"/>
    <w:rsid w:val="00632E9F"/>
    <w:rsid w:val="006A0138"/>
    <w:rsid w:val="006A5C0E"/>
    <w:rsid w:val="006D60AC"/>
    <w:rsid w:val="006E3460"/>
    <w:rsid w:val="00717C06"/>
    <w:rsid w:val="00731DBE"/>
    <w:rsid w:val="00735289"/>
    <w:rsid w:val="00776F76"/>
    <w:rsid w:val="00777BD5"/>
    <w:rsid w:val="00786506"/>
    <w:rsid w:val="007B65F0"/>
    <w:rsid w:val="007F74E5"/>
    <w:rsid w:val="00803588"/>
    <w:rsid w:val="00843436"/>
    <w:rsid w:val="008466C3"/>
    <w:rsid w:val="008861C3"/>
    <w:rsid w:val="0089469B"/>
    <w:rsid w:val="008B28DA"/>
    <w:rsid w:val="009305E1"/>
    <w:rsid w:val="00934C11"/>
    <w:rsid w:val="00945F8F"/>
    <w:rsid w:val="00974087"/>
    <w:rsid w:val="009858CD"/>
    <w:rsid w:val="009C5023"/>
    <w:rsid w:val="009D4824"/>
    <w:rsid w:val="009F1019"/>
    <w:rsid w:val="00A22E96"/>
    <w:rsid w:val="00A55B88"/>
    <w:rsid w:val="00AB7A1E"/>
    <w:rsid w:val="00AC4D32"/>
    <w:rsid w:val="00AD0118"/>
    <w:rsid w:val="00AF2AE9"/>
    <w:rsid w:val="00B23652"/>
    <w:rsid w:val="00B44F82"/>
    <w:rsid w:val="00BD652D"/>
    <w:rsid w:val="00BE2BBB"/>
    <w:rsid w:val="00BF336B"/>
    <w:rsid w:val="00BF7EB0"/>
    <w:rsid w:val="00C00554"/>
    <w:rsid w:val="00C25346"/>
    <w:rsid w:val="00C40177"/>
    <w:rsid w:val="00C771EE"/>
    <w:rsid w:val="00C97105"/>
    <w:rsid w:val="00CB167B"/>
    <w:rsid w:val="00CD5AE7"/>
    <w:rsid w:val="00D01C67"/>
    <w:rsid w:val="00D7353B"/>
    <w:rsid w:val="00D80C1D"/>
    <w:rsid w:val="00D831D1"/>
    <w:rsid w:val="00DB4BDA"/>
    <w:rsid w:val="00DE5248"/>
    <w:rsid w:val="00DF0806"/>
    <w:rsid w:val="00DF0BAB"/>
    <w:rsid w:val="00E01F18"/>
    <w:rsid w:val="00E02DAE"/>
    <w:rsid w:val="00E074A3"/>
    <w:rsid w:val="00E125FB"/>
    <w:rsid w:val="00E515E4"/>
    <w:rsid w:val="00E72603"/>
    <w:rsid w:val="00EA2A42"/>
    <w:rsid w:val="00EB652F"/>
    <w:rsid w:val="00ED2BC2"/>
    <w:rsid w:val="00EF5699"/>
    <w:rsid w:val="00F11792"/>
    <w:rsid w:val="00F170A6"/>
    <w:rsid w:val="00F22ABB"/>
    <w:rsid w:val="00F31983"/>
    <w:rsid w:val="00F40738"/>
    <w:rsid w:val="00F470DA"/>
    <w:rsid w:val="00F736E9"/>
    <w:rsid w:val="00F80DCE"/>
    <w:rsid w:val="00FD6E82"/>
    <w:rsid w:val="00FE617F"/>
    <w:rsid w:val="00FF35BA"/>
    <w:rsid w:val="04F418C8"/>
    <w:rsid w:val="05E98572"/>
    <w:rsid w:val="061FFF71"/>
    <w:rsid w:val="1B5E671F"/>
    <w:rsid w:val="1FC29AAB"/>
    <w:rsid w:val="24760404"/>
    <w:rsid w:val="29394CA0"/>
    <w:rsid w:val="2CE37D4F"/>
    <w:rsid w:val="2DBFB92A"/>
    <w:rsid w:val="317E6A63"/>
    <w:rsid w:val="32616F4C"/>
    <w:rsid w:val="4E87E60E"/>
    <w:rsid w:val="584DDFA3"/>
    <w:rsid w:val="58E7D1CD"/>
    <w:rsid w:val="6B955D79"/>
    <w:rsid w:val="6C97C443"/>
    <w:rsid w:val="7833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0203DE6D"/>
  <w15:docId w15:val="{41314F84-32B7-4EBD-A0EA-3E4D19B3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BBB"/>
    <w:pPr>
      <w:spacing w:after="0" w:line="240" w:lineRule="auto"/>
    </w:pPr>
    <w:rPr>
      <w:lang w:val="en-CA"/>
    </w:rPr>
  </w:style>
  <w:style w:type="paragraph" w:styleId="Heading4">
    <w:name w:val="heading 4"/>
    <w:basedOn w:val="Normal"/>
    <w:next w:val="Normal"/>
    <w:link w:val="Heading4Char"/>
    <w:qFormat/>
    <w:rsid w:val="00C25346"/>
    <w:pPr>
      <w:keepNext/>
      <w:jc w:val="center"/>
      <w:outlineLvl w:val="3"/>
    </w:pPr>
    <w:rPr>
      <w:rFonts w:ascii="Arial" w:eastAsia="Times New Roman" w:hAnsi="Arial" w:cs="Arial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2BB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BB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BE2B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E2BBB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BE2B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BBB"/>
    <w:rPr>
      <w:lang w:val="en-CA"/>
    </w:rPr>
  </w:style>
  <w:style w:type="character" w:styleId="FollowedHyperlink">
    <w:name w:val="FollowedHyperlink"/>
    <w:basedOn w:val="DefaultParagraphFont"/>
    <w:uiPriority w:val="99"/>
    <w:semiHidden/>
    <w:unhideWhenUsed/>
    <w:rsid w:val="009858C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212E"/>
    <w:pPr>
      <w:ind w:left="720"/>
    </w:pPr>
    <w:rPr>
      <w:rFonts w:ascii="Calibri" w:hAnsi="Calibri" w:cs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C25346"/>
    <w:rPr>
      <w:rFonts w:ascii="Arial" w:eastAsia="Times New Roman" w:hAnsi="Arial" w:cs="Arial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F10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0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019"/>
    <w:rPr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019"/>
    <w:rPr>
      <w:b/>
      <w:bCs/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0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019"/>
    <w:rPr>
      <w:rFonts w:ascii="Segoe UI" w:hAnsi="Segoe UI" w:cs="Segoe UI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hs.uk/conditions/breast-pain/" TargetMode="External"/><Relationship Id="rId18" Type="http://schemas.openxmlformats.org/officeDocument/2006/relationships/hyperlink" Target="http://www.macmillan.org.uk/information-and-support/diagnosing/causes-and-risk-factors/genetic-testing-and-counsellin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nice.org.uk/guidance/ng12" TargetMode="External"/><Relationship Id="rId34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s://cks.nice.org.uk/breast-pain-cyclical" TargetMode="External"/><Relationship Id="rId17" Type="http://schemas.openxmlformats.org/officeDocument/2006/relationships/hyperlink" Target="http://www.macmillan.org.uk/Aboutus/Healthandsocialcareprofessionals/Macmillansprogrammesandservices/Earlydiagnosisprogramme/Electroniccancerdecisionsupport(eCDS)tool.aspx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cancerresearchuk.org/health-professional/learning-and-development-tools" TargetMode="External"/><Relationship Id="rId20" Type="http://schemas.openxmlformats.org/officeDocument/2006/relationships/hyperlink" Target="http://learnzone.org.u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p.brightonandhoveccg.nhs.uk/file/1265/download?token=1bLbkfGh" TargetMode="External"/><Relationship Id="rId24" Type="http://schemas.openxmlformats.org/officeDocument/2006/relationships/hyperlink" Target="https://cas.rcgp.org.uk/cas/login?service=http%3A%2F%2Felearning.rcgp.org.uk%2Flogin%2Findex.ph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cancerresearchuk.org" TargetMode="External"/><Relationship Id="rId23" Type="http://schemas.openxmlformats.org/officeDocument/2006/relationships/hyperlink" Target="http://www.cancerresearchuk.org/health-professional/learning-and-development-tools/cancer-risk-assessment-tool-rat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macmillan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ancerreferral.scot.nhs.uk/" TargetMode="External"/><Relationship Id="rId22" Type="http://schemas.openxmlformats.org/officeDocument/2006/relationships/hyperlink" Target="http://www.qcancer.org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AA938FE962A45A3E19DCBCF209F91" ma:contentTypeVersion="10" ma:contentTypeDescription="Create a new document." ma:contentTypeScope="" ma:versionID="ef0d03aa2fb3b9c5abb65a0ddce4aba3">
  <xsd:schema xmlns:xsd="http://www.w3.org/2001/XMLSchema" xmlns:xs="http://www.w3.org/2001/XMLSchema" xmlns:p="http://schemas.microsoft.com/office/2006/metadata/properties" xmlns:ns1="http://schemas.microsoft.com/sharepoint/v3" xmlns:ns3="32678723-8c06-45e1-8bd0-318b9868a43d" targetNamespace="http://schemas.microsoft.com/office/2006/metadata/properties" ma:root="true" ma:fieldsID="f4c0199dc67e215f84f19d2d1cc099cd" ns1:_="" ns3:_="">
    <xsd:import namespace="http://schemas.microsoft.com/sharepoint/v3"/>
    <xsd:import namespace="32678723-8c06-45e1-8bd0-318b9868a43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78723-8c06-45e1-8bd0-318b9868a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EBFF-403C-420C-A094-71308BE3C7DB}">
  <ds:schemaRefs>
    <ds:schemaRef ds:uri="http://purl.org/dc/elements/1.1/"/>
    <ds:schemaRef ds:uri="http://schemas.microsoft.com/office/2006/metadata/properties"/>
    <ds:schemaRef ds:uri="http://schemas.microsoft.com/sharepoint/v3"/>
    <ds:schemaRef ds:uri="32678723-8c06-45e1-8bd0-318b9868a43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682A6A-4622-4E8E-A3C7-4AF65328F6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AEB013-A4C8-494A-AEE5-C4702A5E8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2678723-8c06-45e1-8bd0-318b9868a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BFD637-B8CA-4A95-8933-359D8A0F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Sussex Community Health NHS Trust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Longhurst Mari (B&amp;H CCG)</dc:creator>
  <cp:lastModifiedBy>Zoey Heyre</cp:lastModifiedBy>
  <cp:revision>3</cp:revision>
  <dcterms:created xsi:type="dcterms:W3CDTF">2020-08-03T13:40:00Z</dcterms:created>
  <dcterms:modified xsi:type="dcterms:W3CDTF">2020-08-04T09:00:00Z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0x010100831AA938FE962A45A3E19DCBCF209F91</vt:lpwstr>
  </property>
</Properties>
</file>